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D1D7B" w14:textId="77777777" w:rsidR="00394D43" w:rsidRPr="007705B3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  <w:r w:rsidRPr="007705B3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7A70B306" w14:textId="77777777" w:rsidR="00394D43" w:rsidRPr="007705B3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</w:p>
    <w:p w14:paraId="5090E7FD" w14:textId="0E8B32A4" w:rsidR="00394D43" w:rsidRPr="007705B3" w:rsidRDefault="00FB7C30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NEUROPSICOLOGI</w:t>
      </w:r>
      <w:r w:rsidR="00234F78" w:rsidRPr="007705B3">
        <w:rPr>
          <w:rFonts w:asciiTheme="minorHAnsi" w:hAnsiTheme="minorHAnsi" w:cstheme="minorHAnsi"/>
          <w:b/>
          <w:bCs/>
          <w:sz w:val="36"/>
          <w:szCs w:val="40"/>
        </w:rPr>
        <w:t>A</w:t>
      </w:r>
      <w:r w:rsidR="00394D43" w:rsidRPr="007705B3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>
        <w:rPr>
          <w:rFonts w:asciiTheme="minorHAnsi" w:hAnsiTheme="minorHAnsi" w:cstheme="minorHAnsi"/>
          <w:b/>
          <w:bCs/>
          <w:sz w:val="36"/>
          <w:szCs w:val="40"/>
        </w:rPr>
        <w:t>I</w:t>
      </w:r>
    </w:p>
    <w:p w14:paraId="6220A3A8" w14:textId="0D05332E" w:rsidR="00394D43" w:rsidRPr="007705B3" w:rsidRDefault="00394D43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7705B3">
        <w:rPr>
          <w:rFonts w:asciiTheme="minorHAnsi" w:hAnsiTheme="minorHAnsi" w:cstheme="minorHAnsi"/>
          <w:b/>
          <w:bCs/>
          <w:sz w:val="36"/>
          <w:szCs w:val="40"/>
        </w:rPr>
        <w:t xml:space="preserve">Código: </w:t>
      </w:r>
      <w:r w:rsidR="007E0018">
        <w:rPr>
          <w:rFonts w:asciiTheme="minorHAnsi" w:hAnsiTheme="minorHAnsi" w:cstheme="minorHAnsi"/>
          <w:b/>
          <w:bCs/>
          <w:sz w:val="36"/>
          <w:szCs w:val="40"/>
        </w:rPr>
        <w:t>100677</w:t>
      </w:r>
    </w:p>
    <w:p w14:paraId="19336091" w14:textId="77777777" w:rsidR="00394D43" w:rsidRPr="007705B3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30C49CE" w14:textId="77777777" w:rsidR="00394D43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2C71BCB1" w14:textId="77777777" w:rsidR="00CE0FA2" w:rsidRPr="007705B3" w:rsidRDefault="00CE0FA2" w:rsidP="00394D43">
      <w:pPr>
        <w:spacing w:before="12"/>
        <w:jc w:val="both"/>
        <w:rPr>
          <w:rFonts w:asciiTheme="minorHAnsi" w:hAnsiTheme="minorHAnsi" w:cstheme="minorHAnsi"/>
        </w:rPr>
      </w:pPr>
    </w:p>
    <w:p w14:paraId="69784757" w14:textId="77777777" w:rsidR="00394D43" w:rsidRPr="007705B3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DATOS</w:t>
      </w:r>
      <w:r w:rsidRPr="007705B3">
        <w:rPr>
          <w:rFonts w:asciiTheme="minorHAnsi" w:hAnsiTheme="minorHAnsi" w:cstheme="minorHAnsi"/>
          <w:spacing w:val="-5"/>
        </w:rPr>
        <w:t xml:space="preserve"> </w:t>
      </w:r>
      <w:r w:rsidRPr="007705B3">
        <w:rPr>
          <w:rFonts w:asciiTheme="minorHAnsi" w:hAnsiTheme="minorHAnsi" w:cstheme="minorHAnsi"/>
        </w:rPr>
        <w:t>GENERALES</w:t>
      </w:r>
      <w:r w:rsidRPr="007705B3">
        <w:rPr>
          <w:rFonts w:asciiTheme="minorHAnsi" w:hAnsiTheme="minorHAnsi" w:cstheme="minorHAnsi"/>
        </w:rPr>
        <w:tab/>
      </w:r>
    </w:p>
    <w:tbl>
      <w:tblPr>
        <w:tblStyle w:val="NormalTable0"/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628"/>
      </w:tblGrid>
      <w:tr w:rsidR="007705B3" w:rsidRPr="007705B3" w14:paraId="70C10222" w14:textId="77777777" w:rsidTr="00BF2C62">
        <w:trPr>
          <w:trHeight w:val="244"/>
        </w:trPr>
        <w:tc>
          <w:tcPr>
            <w:tcW w:w="3586" w:type="dxa"/>
          </w:tcPr>
          <w:p w14:paraId="4655B6D6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7705B3">
              <w:rPr>
                <w:rFonts w:asciiTheme="minorHAnsi" w:hAnsiTheme="minorHAnsi" w:cstheme="minorHAnsi"/>
              </w:rPr>
              <w:t>1.1.</w:t>
            </w:r>
            <w:r w:rsidRPr="007705B3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departamento</w:t>
            </w:r>
            <w:r w:rsidRPr="007705B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628" w:type="dxa"/>
          </w:tcPr>
          <w:p w14:paraId="61540E9A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17037211" w14:textId="77777777" w:rsidTr="00BF2C62">
        <w:trPr>
          <w:trHeight w:val="268"/>
        </w:trPr>
        <w:tc>
          <w:tcPr>
            <w:tcW w:w="3586" w:type="dxa"/>
          </w:tcPr>
          <w:p w14:paraId="377BCA8A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1.2.</w:t>
            </w:r>
            <w:r w:rsidRPr="007705B3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ESCUELA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2315D119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1164337B" w14:textId="77777777" w:rsidTr="00BF2C62">
        <w:trPr>
          <w:trHeight w:val="268"/>
        </w:trPr>
        <w:tc>
          <w:tcPr>
            <w:tcW w:w="3586" w:type="dxa"/>
          </w:tcPr>
          <w:p w14:paraId="7A3BC2A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1.3.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CARRERA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61A85225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705B3" w:rsidRPr="007705B3" w14:paraId="031BF35E" w14:textId="77777777" w:rsidTr="00BF2C62">
        <w:trPr>
          <w:trHeight w:val="268"/>
        </w:trPr>
        <w:tc>
          <w:tcPr>
            <w:tcW w:w="3586" w:type="dxa"/>
          </w:tcPr>
          <w:p w14:paraId="4C17A796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1.4.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CICLO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628" w:type="dxa"/>
          </w:tcPr>
          <w:p w14:paraId="4284FE48" w14:textId="0B9232E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0E58C9" w:rsidRPr="007705B3">
              <w:rPr>
                <w:rFonts w:asciiTheme="minorHAnsi" w:hAnsiTheme="minorHAnsi" w:cstheme="minorHAnsi"/>
              </w:rPr>
              <w:t>V</w:t>
            </w:r>
            <w:r w:rsidR="00FB7C30">
              <w:rPr>
                <w:rFonts w:asciiTheme="minorHAnsi" w:hAnsiTheme="minorHAnsi" w:cstheme="minorHAnsi"/>
              </w:rPr>
              <w:t>II</w:t>
            </w:r>
          </w:p>
        </w:tc>
      </w:tr>
      <w:tr w:rsidR="007705B3" w:rsidRPr="007705B3" w14:paraId="21F845EE" w14:textId="77777777" w:rsidTr="00BF2C62">
        <w:trPr>
          <w:trHeight w:val="268"/>
        </w:trPr>
        <w:tc>
          <w:tcPr>
            <w:tcW w:w="3586" w:type="dxa"/>
          </w:tcPr>
          <w:p w14:paraId="6253FD24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1.5.</w:t>
            </w:r>
            <w:r w:rsidRPr="007705B3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628" w:type="dxa"/>
          </w:tcPr>
          <w:p w14:paraId="4B233D6C" w14:textId="0CCF97BC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E610F6">
              <w:rPr>
                <w:rFonts w:asciiTheme="minorHAnsi" w:hAnsiTheme="minorHAnsi" w:cstheme="minorHAnsi"/>
              </w:rPr>
              <w:t>3</w:t>
            </w:r>
          </w:p>
        </w:tc>
      </w:tr>
      <w:tr w:rsidR="007705B3" w:rsidRPr="007705B3" w14:paraId="7ACD13B3" w14:textId="77777777" w:rsidTr="00BF2C62">
        <w:trPr>
          <w:trHeight w:val="268"/>
        </w:trPr>
        <w:tc>
          <w:tcPr>
            <w:tcW w:w="3586" w:type="dxa"/>
          </w:tcPr>
          <w:p w14:paraId="4C9F924D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1.6.</w:t>
            </w:r>
            <w:r w:rsidRPr="007705B3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628" w:type="dxa"/>
          </w:tcPr>
          <w:p w14:paraId="20BC81D2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16 semanas</w:t>
            </w:r>
          </w:p>
        </w:tc>
      </w:tr>
      <w:tr w:rsidR="007705B3" w:rsidRPr="007705B3" w14:paraId="36194508" w14:textId="77777777" w:rsidTr="00BF2C62">
        <w:trPr>
          <w:trHeight w:val="268"/>
        </w:trPr>
        <w:tc>
          <w:tcPr>
            <w:tcW w:w="3586" w:type="dxa"/>
          </w:tcPr>
          <w:p w14:paraId="2879C5FF" w14:textId="77777777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628" w:type="dxa"/>
          </w:tcPr>
          <w:p w14:paraId="62AD86CD" w14:textId="1529CD61" w:rsidR="00394D43" w:rsidRPr="007705B3" w:rsidRDefault="00394D43" w:rsidP="00BF2C6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E610F6">
              <w:rPr>
                <w:rFonts w:asciiTheme="minorHAnsi" w:hAnsiTheme="minorHAnsi" w:cstheme="minorHAnsi"/>
              </w:rPr>
              <w:t>4</w:t>
            </w:r>
          </w:p>
        </w:tc>
      </w:tr>
      <w:tr w:rsidR="007705B3" w:rsidRPr="007705B3" w14:paraId="30A1B9F1" w14:textId="77777777" w:rsidTr="00BF2C62">
        <w:trPr>
          <w:trHeight w:val="267"/>
        </w:trPr>
        <w:tc>
          <w:tcPr>
            <w:tcW w:w="3586" w:type="dxa"/>
          </w:tcPr>
          <w:p w14:paraId="027A2697" w14:textId="77777777" w:rsidR="00394D43" w:rsidRPr="007705B3" w:rsidRDefault="00394D43" w:rsidP="00BF2C62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1.7.1.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628" w:type="dxa"/>
          </w:tcPr>
          <w:p w14:paraId="23272ACD" w14:textId="6FA1D757" w:rsidR="00394D43" w:rsidRPr="007705B3" w:rsidRDefault="00394D43" w:rsidP="00BF2C62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FB7C30">
              <w:rPr>
                <w:rFonts w:asciiTheme="minorHAnsi" w:hAnsiTheme="minorHAnsi" w:cstheme="minorHAnsi"/>
              </w:rPr>
              <w:t>2</w:t>
            </w:r>
          </w:p>
        </w:tc>
      </w:tr>
      <w:tr w:rsidR="007705B3" w:rsidRPr="007705B3" w14:paraId="2AA79639" w14:textId="77777777" w:rsidTr="00BF2C62">
        <w:trPr>
          <w:trHeight w:val="267"/>
        </w:trPr>
        <w:tc>
          <w:tcPr>
            <w:tcW w:w="3586" w:type="dxa"/>
          </w:tcPr>
          <w:p w14:paraId="47671743" w14:textId="77777777" w:rsidR="00394D43" w:rsidRPr="007705B3" w:rsidRDefault="00394D43" w:rsidP="00BF2C62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1.7.2.</w:t>
            </w:r>
            <w:r w:rsidRPr="007705B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Horas</w:t>
            </w:r>
            <w:r w:rsidRPr="007705B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de</w:t>
            </w:r>
            <w:r w:rsidRPr="007705B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628" w:type="dxa"/>
          </w:tcPr>
          <w:p w14:paraId="58F42E78" w14:textId="029666A0" w:rsidR="00394D43" w:rsidRPr="007705B3" w:rsidRDefault="00394D43" w:rsidP="00BF2C62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 xml:space="preserve">: </w:t>
            </w:r>
            <w:r w:rsidR="00E610F6">
              <w:rPr>
                <w:rFonts w:asciiTheme="minorHAnsi" w:hAnsiTheme="minorHAnsi" w:cstheme="minorHAnsi"/>
              </w:rPr>
              <w:t>2</w:t>
            </w:r>
          </w:p>
        </w:tc>
      </w:tr>
      <w:tr w:rsidR="007705B3" w:rsidRPr="007705B3" w14:paraId="0BCBCA0B" w14:textId="77777777" w:rsidTr="00BF2C62">
        <w:trPr>
          <w:trHeight w:val="244"/>
        </w:trPr>
        <w:tc>
          <w:tcPr>
            <w:tcW w:w="3586" w:type="dxa"/>
          </w:tcPr>
          <w:p w14:paraId="7A3AE05F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1.8.</w:t>
            </w:r>
            <w:r w:rsidRPr="007705B3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705B3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628" w:type="dxa"/>
          </w:tcPr>
          <w:p w14:paraId="3FBE8A48" w14:textId="77777777" w:rsidR="00394D43" w:rsidRPr="007705B3" w:rsidRDefault="00394D43" w:rsidP="00BF2C6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7705B3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2412D254" w14:textId="77777777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7705B3">
        <w:rPr>
          <w:rFonts w:asciiTheme="minorHAnsi" w:hAnsiTheme="minorHAnsi" w:cstheme="minorHAnsi"/>
        </w:rPr>
        <w:t xml:space="preserve"> PLAN</w:t>
      </w:r>
      <w:r w:rsidRPr="007705B3">
        <w:rPr>
          <w:rFonts w:asciiTheme="minorHAnsi" w:hAnsiTheme="minorHAnsi" w:cstheme="minorHAnsi"/>
          <w:spacing w:val="-3"/>
        </w:rPr>
        <w:t xml:space="preserve"> </w:t>
      </w:r>
      <w:r w:rsidRPr="007705B3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-2"/>
        </w:rPr>
        <w:t xml:space="preserve"> 2019</w:t>
      </w:r>
    </w:p>
    <w:p w14:paraId="011B9B30" w14:textId="7A767EF3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INICIO</w:t>
      </w:r>
      <w:r w:rsidRPr="007705B3">
        <w:rPr>
          <w:rFonts w:asciiTheme="minorHAnsi" w:hAnsiTheme="minorHAnsi" w:cstheme="minorHAnsi"/>
          <w:spacing w:val="-1"/>
        </w:rPr>
        <w:t xml:space="preserve"> </w:t>
      </w:r>
      <w:r w:rsidRPr="007705B3">
        <w:rPr>
          <w:rFonts w:asciiTheme="minorHAnsi" w:hAnsiTheme="minorHAnsi" w:cstheme="minorHAnsi"/>
        </w:rPr>
        <w:t>DE</w:t>
      </w:r>
      <w:r w:rsidRPr="007705B3">
        <w:rPr>
          <w:rFonts w:asciiTheme="minorHAnsi" w:hAnsiTheme="minorHAnsi" w:cstheme="minorHAnsi"/>
          <w:spacing w:val="-1"/>
        </w:rPr>
        <w:t xml:space="preserve"> </w:t>
      </w:r>
      <w:r w:rsidRPr="007705B3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</w:rPr>
        <w:t xml:space="preserve"> </w:t>
      </w:r>
      <w:r w:rsidR="00FB7C30">
        <w:rPr>
          <w:rFonts w:asciiTheme="minorHAnsi" w:hAnsiTheme="minorHAnsi" w:cstheme="minorHAnsi"/>
        </w:rPr>
        <w:t>6 de mayo del 2024</w:t>
      </w:r>
    </w:p>
    <w:p w14:paraId="1B1D3C88" w14:textId="441C367E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FINALIZACIÓN</w:t>
      </w:r>
      <w:r w:rsidRPr="007705B3">
        <w:rPr>
          <w:rFonts w:asciiTheme="minorHAnsi" w:hAnsiTheme="minorHAnsi" w:cstheme="minorHAnsi"/>
          <w:spacing w:val="-6"/>
        </w:rPr>
        <w:t xml:space="preserve"> </w:t>
      </w:r>
      <w:r w:rsidRPr="007705B3">
        <w:rPr>
          <w:rFonts w:asciiTheme="minorHAnsi" w:hAnsiTheme="minorHAnsi" w:cstheme="minorHAnsi"/>
        </w:rPr>
        <w:t>DE</w:t>
      </w:r>
      <w:r w:rsidRPr="007705B3">
        <w:rPr>
          <w:rFonts w:asciiTheme="minorHAnsi" w:hAnsiTheme="minorHAnsi" w:cstheme="minorHAnsi"/>
          <w:spacing w:val="-2"/>
        </w:rPr>
        <w:t xml:space="preserve"> </w:t>
      </w:r>
      <w:r w:rsidRPr="007705B3">
        <w:rPr>
          <w:rFonts w:asciiTheme="minorHAnsi" w:hAnsiTheme="minorHAnsi" w:cstheme="minorHAnsi"/>
        </w:rPr>
        <w:t xml:space="preserve">CLASES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-1"/>
        </w:rPr>
        <w:t xml:space="preserve"> </w:t>
      </w:r>
      <w:r w:rsidR="00F5537D">
        <w:rPr>
          <w:rFonts w:asciiTheme="minorHAnsi" w:hAnsiTheme="minorHAnsi" w:cstheme="minorHAnsi"/>
          <w:spacing w:val="-1"/>
        </w:rPr>
        <w:t>24 de agosto del 2024</w:t>
      </w:r>
    </w:p>
    <w:p w14:paraId="4BA7FACF" w14:textId="4869D05A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REQUISITO</w:t>
      </w:r>
      <w:r w:rsidRPr="007705B3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="00F5537D">
        <w:rPr>
          <w:rFonts w:asciiTheme="minorHAnsi" w:hAnsiTheme="minorHAnsi" w:cstheme="minorHAnsi"/>
        </w:rPr>
        <w:t xml:space="preserve"> Psicofisiología</w:t>
      </w:r>
    </w:p>
    <w:p w14:paraId="064DAE88" w14:textId="11C149C9" w:rsidR="00394D43" w:rsidRPr="007705B3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 xml:space="preserve">DOCENTE                          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</w:rPr>
        <w:t xml:space="preserve"> </w:t>
      </w:r>
      <w:r w:rsidR="00F5537D">
        <w:rPr>
          <w:rFonts w:asciiTheme="minorHAnsi" w:hAnsiTheme="minorHAnsi" w:cstheme="minorHAnsi"/>
        </w:rPr>
        <w:t>Mg</w:t>
      </w:r>
      <w:r w:rsidRPr="007705B3">
        <w:rPr>
          <w:rFonts w:asciiTheme="minorHAnsi" w:hAnsiTheme="minorHAnsi" w:cstheme="minorHAnsi"/>
        </w:rPr>
        <w:t xml:space="preserve">. </w:t>
      </w:r>
      <w:r w:rsidR="00F5537D">
        <w:rPr>
          <w:rFonts w:asciiTheme="minorHAnsi" w:hAnsiTheme="minorHAnsi" w:cstheme="minorHAnsi"/>
        </w:rPr>
        <w:t>Elba Yolanda Placencia Medina</w:t>
      </w:r>
    </w:p>
    <w:p w14:paraId="6D2D5299" w14:textId="765E10BF" w:rsidR="00394D43" w:rsidRPr="007705B3" w:rsidRDefault="00394D43" w:rsidP="1F80A1F3">
      <w:pPr>
        <w:pStyle w:val="Prrafodelista"/>
        <w:tabs>
          <w:tab w:val="left" w:pos="1276"/>
          <w:tab w:val="left" w:pos="4253"/>
        </w:tabs>
        <w:ind w:left="1139" w:firstLine="0"/>
        <w:jc w:val="both"/>
        <w:rPr>
          <w:rFonts w:asciiTheme="minorHAnsi" w:hAnsiTheme="minorHAnsi" w:cstheme="minorBidi"/>
        </w:rPr>
      </w:pPr>
      <w:r w:rsidRPr="007705B3">
        <w:rPr>
          <w:rFonts w:asciiTheme="minorHAnsi" w:hAnsiTheme="minorHAnsi" w:cstheme="minorHAnsi"/>
        </w:rPr>
        <w:tab/>
      </w:r>
      <w:r w:rsidRPr="007705B3">
        <w:rPr>
          <w:rFonts w:asciiTheme="minorHAnsi" w:hAnsiTheme="minorHAnsi" w:cstheme="minorBidi"/>
        </w:rPr>
        <w:t xml:space="preserve">                          </w:t>
      </w:r>
      <w:r w:rsidR="000E58C9" w:rsidRPr="007705B3">
        <w:rPr>
          <w:rFonts w:asciiTheme="minorHAnsi" w:hAnsiTheme="minorHAnsi" w:cstheme="minorBidi"/>
        </w:rPr>
        <w:t xml:space="preserve">                         </w:t>
      </w:r>
      <w:r w:rsidRPr="007705B3">
        <w:rPr>
          <w:rFonts w:asciiTheme="minorHAnsi" w:hAnsiTheme="minorHAnsi" w:cstheme="minorBidi"/>
        </w:rPr>
        <w:t xml:space="preserve">  </w:t>
      </w:r>
      <w:hyperlink r:id="rId10" w:history="1">
        <w:r w:rsidR="00F5537D" w:rsidRPr="005F07B6">
          <w:rPr>
            <w:rStyle w:val="Hipervnculo"/>
            <w:rFonts w:asciiTheme="minorHAnsi" w:hAnsiTheme="minorHAnsi" w:cstheme="minorBidi"/>
          </w:rPr>
          <w:t>eplacencia@unfv.edu.pe</w:t>
        </w:r>
      </w:hyperlink>
    </w:p>
    <w:p w14:paraId="7EC6A473" w14:textId="171E30BD" w:rsidR="00394D43" w:rsidRPr="007705B3" w:rsidRDefault="00394D43" w:rsidP="1F80A1F3">
      <w:pPr>
        <w:pStyle w:val="Prrafodelista"/>
        <w:tabs>
          <w:tab w:val="left" w:pos="1418"/>
          <w:tab w:val="left" w:pos="4532"/>
        </w:tabs>
        <w:ind w:left="1139" w:firstLine="0"/>
        <w:jc w:val="both"/>
        <w:rPr>
          <w:rFonts w:asciiTheme="minorHAnsi" w:hAnsiTheme="minorHAnsi" w:cstheme="minorBidi"/>
        </w:rPr>
      </w:pPr>
      <w:r w:rsidRPr="007705B3">
        <w:rPr>
          <w:rFonts w:asciiTheme="minorHAnsi" w:hAnsiTheme="minorHAnsi" w:cstheme="minorHAnsi"/>
        </w:rPr>
        <w:tab/>
      </w:r>
      <w:r w:rsidRPr="007705B3">
        <w:rPr>
          <w:rFonts w:asciiTheme="minorHAnsi" w:hAnsiTheme="minorHAnsi" w:cstheme="minorBidi"/>
        </w:rPr>
        <w:t xml:space="preserve">                       </w:t>
      </w:r>
      <w:r w:rsidR="000E58C9" w:rsidRPr="007705B3">
        <w:rPr>
          <w:rFonts w:asciiTheme="minorHAnsi" w:hAnsiTheme="minorHAnsi" w:cstheme="minorBidi"/>
        </w:rPr>
        <w:t xml:space="preserve">                        </w:t>
      </w:r>
      <w:r w:rsidRPr="007705B3">
        <w:rPr>
          <w:rFonts w:asciiTheme="minorHAnsi" w:hAnsiTheme="minorHAnsi" w:cstheme="minorBidi"/>
        </w:rPr>
        <w:t xml:space="preserve">  </w:t>
      </w:r>
      <w:r w:rsidR="000E58C9" w:rsidRPr="007705B3">
        <w:rPr>
          <w:rFonts w:asciiTheme="minorHAnsi" w:hAnsiTheme="minorHAnsi" w:cstheme="minorBidi"/>
        </w:rPr>
        <w:t>Mg</w:t>
      </w:r>
      <w:r w:rsidRPr="007705B3">
        <w:rPr>
          <w:rFonts w:asciiTheme="minorHAnsi" w:hAnsiTheme="minorHAnsi" w:cstheme="minorBidi"/>
        </w:rPr>
        <w:t xml:space="preserve">. </w:t>
      </w:r>
      <w:r w:rsidR="00F5537D">
        <w:rPr>
          <w:rFonts w:asciiTheme="minorHAnsi" w:hAnsiTheme="minorHAnsi" w:cstheme="minorBidi"/>
        </w:rPr>
        <w:t xml:space="preserve">Judith Nérida Vila </w:t>
      </w:r>
      <w:proofErr w:type="spellStart"/>
      <w:r w:rsidR="007E0018">
        <w:rPr>
          <w:rFonts w:asciiTheme="minorHAnsi" w:hAnsiTheme="minorHAnsi" w:cstheme="minorBidi"/>
        </w:rPr>
        <w:t>S</w:t>
      </w:r>
      <w:r w:rsidR="00F5537D">
        <w:rPr>
          <w:rFonts w:asciiTheme="minorHAnsi" w:hAnsiTheme="minorHAnsi" w:cstheme="minorBidi"/>
        </w:rPr>
        <w:t>eguil</w:t>
      </w:r>
      <w:proofErr w:type="spellEnd"/>
    </w:p>
    <w:p w14:paraId="67B0649A" w14:textId="7FACF957" w:rsidR="00890E44" w:rsidRPr="007705B3" w:rsidRDefault="00394D43" w:rsidP="00394D43">
      <w:pPr>
        <w:pStyle w:val="Prrafodelista"/>
        <w:tabs>
          <w:tab w:val="left" w:pos="1140"/>
          <w:tab w:val="left" w:pos="4532"/>
        </w:tabs>
        <w:ind w:left="1139" w:firstLine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 xml:space="preserve">                                                      </w:t>
      </w:r>
      <w:hyperlink r:id="rId11" w:history="1">
        <w:r w:rsidR="00F5537D" w:rsidRPr="005F07B6">
          <w:rPr>
            <w:rStyle w:val="Hipervnculo"/>
            <w:rFonts w:asciiTheme="minorHAnsi" w:hAnsiTheme="minorHAnsi" w:cstheme="minorHAnsi"/>
          </w:rPr>
          <w:t>jvilas@unfv.edu.pe</w:t>
        </w:r>
      </w:hyperlink>
    </w:p>
    <w:p w14:paraId="7E8D66D7" w14:textId="33EC2F8B" w:rsidR="00394D43" w:rsidRPr="007705B3" w:rsidRDefault="007E48AD" w:rsidP="00394D43">
      <w:pPr>
        <w:pStyle w:val="Prrafodelista"/>
        <w:tabs>
          <w:tab w:val="left" w:pos="4532"/>
        </w:tabs>
        <w:ind w:left="3828" w:firstLine="0"/>
        <w:rPr>
          <w:rFonts w:asciiTheme="minorHAnsi" w:hAnsiTheme="minorHAnsi" w:cstheme="minorHAnsi"/>
          <w:lang w:val="pt-BR"/>
        </w:rPr>
      </w:pPr>
      <w:r w:rsidRPr="007705B3">
        <w:rPr>
          <w:rFonts w:asciiTheme="minorHAnsi" w:hAnsiTheme="minorHAnsi" w:cstheme="minorHAnsi"/>
          <w:lang w:val="pt-BR"/>
        </w:rPr>
        <w:t xml:space="preserve">Mg. </w:t>
      </w:r>
      <w:r w:rsidR="00F5537D">
        <w:rPr>
          <w:rFonts w:asciiTheme="minorHAnsi" w:hAnsiTheme="minorHAnsi" w:cstheme="minorHAnsi"/>
          <w:lang w:val="pt-BR"/>
        </w:rPr>
        <w:t xml:space="preserve">Frey </w:t>
      </w:r>
      <w:proofErr w:type="spellStart"/>
      <w:r w:rsidR="00F5537D">
        <w:rPr>
          <w:rFonts w:asciiTheme="minorHAnsi" w:hAnsiTheme="minorHAnsi" w:cstheme="minorHAnsi"/>
          <w:lang w:val="pt-BR"/>
        </w:rPr>
        <w:t>Antonio</w:t>
      </w:r>
      <w:proofErr w:type="spellEnd"/>
      <w:r w:rsidR="00F5537D">
        <w:rPr>
          <w:rFonts w:asciiTheme="minorHAnsi" w:hAnsiTheme="minorHAnsi" w:cstheme="minorHAnsi"/>
          <w:lang w:val="pt-BR"/>
        </w:rPr>
        <w:t xml:space="preserve"> Campana Cruzado</w:t>
      </w:r>
    </w:p>
    <w:p w14:paraId="30C76FCC" w14:textId="503FA32D" w:rsidR="00394D43" w:rsidRPr="007705B3" w:rsidRDefault="00000000" w:rsidP="00AE4915">
      <w:pPr>
        <w:pStyle w:val="Prrafodelista"/>
        <w:tabs>
          <w:tab w:val="left" w:pos="4532"/>
        </w:tabs>
        <w:ind w:left="3828" w:firstLine="0"/>
        <w:jc w:val="both"/>
      </w:pPr>
      <w:hyperlink r:id="rId12" w:history="1">
        <w:r w:rsidR="00F5537D" w:rsidRPr="005F07B6">
          <w:rPr>
            <w:rStyle w:val="Hipervnculo"/>
          </w:rPr>
          <w:t>fcampana@unfv.edu.pe</w:t>
        </w:r>
      </w:hyperlink>
      <w:r w:rsidR="00394D43" w:rsidRPr="007705B3">
        <w:rPr>
          <w:rFonts w:asciiTheme="minorHAnsi" w:hAnsiTheme="minorHAnsi" w:cstheme="minorHAnsi"/>
        </w:rPr>
        <w:t xml:space="preserve"> </w:t>
      </w:r>
    </w:p>
    <w:p w14:paraId="6E18BD4C" w14:textId="04D9BC59" w:rsidR="00394D43" w:rsidRPr="007705B3" w:rsidRDefault="00394D43" w:rsidP="00394D43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1.14 SEMESTRE</w:t>
      </w:r>
      <w:r w:rsidRPr="007705B3">
        <w:rPr>
          <w:rFonts w:asciiTheme="minorHAnsi" w:hAnsiTheme="minorHAnsi" w:cstheme="minorHAnsi"/>
          <w:spacing w:val="-5"/>
        </w:rPr>
        <w:t xml:space="preserve"> </w:t>
      </w:r>
      <w:r w:rsidRPr="007705B3">
        <w:rPr>
          <w:rFonts w:asciiTheme="minorHAnsi" w:hAnsiTheme="minorHAnsi" w:cstheme="minorHAnsi"/>
        </w:rPr>
        <w:t xml:space="preserve">ACADÉMICO                  </w:t>
      </w:r>
      <w:proofErr w:type="gramStart"/>
      <w:r w:rsidRPr="007705B3">
        <w:rPr>
          <w:rFonts w:asciiTheme="minorHAnsi" w:hAnsiTheme="minorHAnsi" w:cstheme="minorHAnsi"/>
        </w:rPr>
        <w:t xml:space="preserve">  :</w:t>
      </w:r>
      <w:proofErr w:type="gramEnd"/>
      <w:r w:rsidRPr="007705B3">
        <w:rPr>
          <w:rFonts w:asciiTheme="minorHAnsi" w:hAnsiTheme="minorHAnsi" w:cstheme="minorHAnsi"/>
          <w:spacing w:val="1"/>
        </w:rPr>
        <w:t xml:space="preserve"> </w:t>
      </w:r>
      <w:bookmarkEnd w:id="0"/>
      <w:r w:rsidRPr="007705B3">
        <w:rPr>
          <w:rFonts w:asciiTheme="minorHAnsi" w:hAnsiTheme="minorHAnsi" w:cstheme="minorHAnsi"/>
          <w:spacing w:val="1"/>
        </w:rPr>
        <w:t xml:space="preserve"> 2024-1</w:t>
      </w:r>
    </w:p>
    <w:p w14:paraId="462304CB" w14:textId="77777777" w:rsidR="00394D43" w:rsidRDefault="00394D43" w:rsidP="00394D43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4079742" w14:textId="77777777" w:rsidR="00CE0FA2" w:rsidRPr="007705B3" w:rsidRDefault="00CE0FA2" w:rsidP="00394D43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87BC712" w14:textId="77777777" w:rsidR="00394D43" w:rsidRPr="007705B3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7705B3">
        <w:rPr>
          <w:rFonts w:asciiTheme="minorHAnsi" w:hAnsiTheme="minorHAnsi" w:cstheme="minorHAnsi"/>
        </w:rPr>
        <w:t>SUMILLA</w:t>
      </w:r>
    </w:p>
    <w:p w14:paraId="4F90E9E2" w14:textId="4A57D2DF" w:rsidR="00394D43" w:rsidRPr="00452CD1" w:rsidRDefault="00394D43" w:rsidP="003F0674">
      <w:pPr>
        <w:tabs>
          <w:tab w:val="left" w:pos="567"/>
        </w:tabs>
        <w:jc w:val="both"/>
        <w:rPr>
          <w:rFonts w:asciiTheme="minorHAnsi" w:hAnsiTheme="minorHAnsi" w:cstheme="minorHAnsi"/>
        </w:rPr>
      </w:pPr>
      <w:r w:rsidRPr="00CB5CA9">
        <w:rPr>
          <w:rFonts w:asciiTheme="minorHAnsi" w:hAnsiTheme="minorHAnsi" w:cstheme="minorHAnsi"/>
        </w:rPr>
        <w:t>La asignatura pertenece al área curricular de estudios espec</w:t>
      </w:r>
      <w:r w:rsidR="007E0018">
        <w:rPr>
          <w:rFonts w:asciiTheme="minorHAnsi" w:hAnsiTheme="minorHAnsi" w:cstheme="minorHAnsi"/>
        </w:rPr>
        <w:t>ializados</w:t>
      </w:r>
      <w:r w:rsidRPr="00CB5CA9">
        <w:rPr>
          <w:rFonts w:asciiTheme="minorHAnsi" w:hAnsiTheme="minorHAnsi" w:cstheme="minorHAnsi"/>
        </w:rPr>
        <w:t>, es de naturaleza teórico- práctico que contribuye con el desarrollo de la competencia</w:t>
      </w:r>
      <w:r w:rsidR="00AC742F">
        <w:rPr>
          <w:rFonts w:asciiTheme="minorHAnsi" w:hAnsiTheme="minorHAnsi" w:cstheme="minorHAnsi"/>
        </w:rPr>
        <w:t xml:space="preserve"> genérica</w:t>
      </w:r>
      <w:r w:rsidR="00235928">
        <w:rPr>
          <w:rFonts w:asciiTheme="minorHAnsi" w:hAnsiTheme="minorHAnsi" w:cstheme="minorHAnsi"/>
        </w:rPr>
        <w:t xml:space="preserve">: </w:t>
      </w:r>
      <w:r w:rsidR="004B75C5" w:rsidRPr="004B75C5">
        <w:rPr>
          <w:rFonts w:asciiTheme="minorHAnsi" w:hAnsiTheme="minorHAnsi" w:cstheme="minorHAnsi"/>
        </w:rPr>
        <w:t>Gestiona su conocimiento con pensamiento divergente y crítico, que le</w:t>
      </w:r>
      <w:r w:rsidR="004B75C5">
        <w:rPr>
          <w:rFonts w:asciiTheme="minorHAnsi" w:hAnsiTheme="minorHAnsi" w:cstheme="minorHAnsi"/>
        </w:rPr>
        <w:t xml:space="preserve"> </w:t>
      </w:r>
      <w:r w:rsidR="004B75C5" w:rsidRPr="004B75C5">
        <w:rPr>
          <w:rFonts w:asciiTheme="minorHAnsi" w:hAnsiTheme="minorHAnsi" w:cstheme="minorHAnsi"/>
        </w:rPr>
        <w:t>permita crear y aportar ideas para la solución de problemas, en diferentes contextos de la realidad</w:t>
      </w:r>
      <w:r w:rsidR="00AC742F">
        <w:rPr>
          <w:rFonts w:asciiTheme="minorHAnsi" w:hAnsiTheme="minorHAnsi" w:cstheme="minorHAnsi"/>
        </w:rPr>
        <w:t xml:space="preserve">, </w:t>
      </w:r>
      <w:r w:rsidRPr="00CB5CA9">
        <w:rPr>
          <w:rFonts w:asciiTheme="minorHAnsi" w:hAnsiTheme="minorHAnsi" w:cstheme="minorHAnsi"/>
          <w:color w:val="FF0000"/>
        </w:rPr>
        <w:t xml:space="preserve"> </w:t>
      </w:r>
      <w:r w:rsidRPr="00CB5CA9">
        <w:rPr>
          <w:rFonts w:asciiTheme="minorHAnsi" w:hAnsiTheme="minorHAnsi" w:cstheme="minorHAnsi"/>
        </w:rPr>
        <w:t xml:space="preserve">desarrollando las siguientes unidades de aprendizaje: </w:t>
      </w:r>
      <w:r w:rsidRPr="008B0E23">
        <w:rPr>
          <w:rFonts w:asciiTheme="minorHAnsi" w:hAnsiTheme="minorHAnsi" w:cstheme="minorHAnsi"/>
        </w:rPr>
        <w:t>1</w:t>
      </w:r>
      <w:r w:rsidR="003F0674" w:rsidRPr="008B0E23">
        <w:rPr>
          <w:rFonts w:asciiTheme="minorHAnsi" w:hAnsiTheme="minorHAnsi" w:cstheme="minorHAnsi"/>
        </w:rPr>
        <w:t xml:space="preserve">) </w:t>
      </w:r>
      <w:r w:rsidR="00CB5CA9" w:rsidRPr="008B0E23">
        <w:rPr>
          <w:rFonts w:asciiTheme="minorHAnsi" w:hAnsiTheme="minorHAnsi" w:cstheme="minorHAnsi"/>
        </w:rPr>
        <w:t xml:space="preserve">Fundamentos de </w:t>
      </w:r>
      <w:r w:rsidR="00390D3A">
        <w:rPr>
          <w:rFonts w:asciiTheme="minorHAnsi" w:hAnsiTheme="minorHAnsi" w:cstheme="minorHAnsi"/>
        </w:rPr>
        <w:t>neuropsicología</w:t>
      </w:r>
      <w:r w:rsidR="003F0674" w:rsidRPr="008B0E23">
        <w:rPr>
          <w:rFonts w:asciiTheme="minorHAnsi" w:hAnsiTheme="minorHAnsi" w:cstheme="minorHAnsi"/>
        </w:rPr>
        <w:t xml:space="preserve">, 2) </w:t>
      </w:r>
      <w:r w:rsidR="00390D3A">
        <w:rPr>
          <w:rFonts w:asciiTheme="minorHAnsi" w:hAnsiTheme="minorHAnsi" w:cstheme="minorHAnsi"/>
        </w:rPr>
        <w:t>Evaluación neuropsicológica</w:t>
      </w:r>
      <w:r w:rsidR="003F0674" w:rsidRPr="008B0E23">
        <w:rPr>
          <w:rFonts w:asciiTheme="minorHAnsi" w:hAnsiTheme="minorHAnsi" w:cstheme="minorHAnsi"/>
        </w:rPr>
        <w:t xml:space="preserve">, </w:t>
      </w:r>
      <w:r w:rsidR="00530AFF">
        <w:rPr>
          <w:rFonts w:asciiTheme="minorHAnsi" w:hAnsiTheme="minorHAnsi" w:cstheme="minorHAnsi"/>
        </w:rPr>
        <w:t>3</w:t>
      </w:r>
      <w:r w:rsidR="003F0674" w:rsidRPr="008B0E23">
        <w:rPr>
          <w:rFonts w:asciiTheme="minorHAnsi" w:hAnsiTheme="minorHAnsi" w:cstheme="minorHAnsi"/>
        </w:rPr>
        <w:t xml:space="preserve">) </w:t>
      </w:r>
      <w:r w:rsidR="00CB5CA9" w:rsidRPr="008B0E23">
        <w:rPr>
          <w:rFonts w:asciiTheme="minorHAnsi" w:hAnsiTheme="minorHAnsi" w:cstheme="minorHAnsi"/>
        </w:rPr>
        <w:t xml:space="preserve"> </w:t>
      </w:r>
      <w:r w:rsidR="00390D3A">
        <w:rPr>
          <w:rFonts w:asciiTheme="minorHAnsi" w:hAnsiTheme="minorHAnsi" w:cstheme="minorHAnsi"/>
        </w:rPr>
        <w:t>Diagnóstico</w:t>
      </w:r>
      <w:r w:rsidR="009B4680">
        <w:rPr>
          <w:rFonts w:asciiTheme="minorHAnsi" w:hAnsiTheme="minorHAnsi" w:cstheme="minorHAnsi"/>
        </w:rPr>
        <w:t xml:space="preserve"> </w:t>
      </w:r>
      <w:r w:rsidR="00390D3A">
        <w:rPr>
          <w:rFonts w:asciiTheme="minorHAnsi" w:hAnsiTheme="minorHAnsi" w:cstheme="minorHAnsi"/>
        </w:rPr>
        <w:t>neuropsicológico</w:t>
      </w:r>
      <w:r w:rsidRPr="008B0E23">
        <w:rPr>
          <w:rFonts w:asciiTheme="minorHAnsi" w:hAnsiTheme="minorHAnsi" w:cstheme="minorHAnsi"/>
        </w:rPr>
        <w:t>,</w:t>
      </w:r>
      <w:r w:rsidR="00390D3A">
        <w:rPr>
          <w:rFonts w:asciiTheme="minorHAnsi" w:hAnsiTheme="minorHAnsi" w:cstheme="minorHAnsi"/>
        </w:rPr>
        <w:t xml:space="preserve"> 4) </w:t>
      </w:r>
      <w:r w:rsidR="009B4680">
        <w:rPr>
          <w:rFonts w:asciiTheme="minorHAnsi" w:hAnsiTheme="minorHAnsi" w:cstheme="minorHAnsi"/>
        </w:rPr>
        <w:t>Informe</w:t>
      </w:r>
      <w:r w:rsidR="008A70BD">
        <w:rPr>
          <w:rFonts w:asciiTheme="minorHAnsi" w:hAnsiTheme="minorHAnsi" w:cstheme="minorHAnsi"/>
        </w:rPr>
        <w:t xml:space="preserve"> neuropsicol</w:t>
      </w:r>
      <w:r w:rsidR="009B4680">
        <w:rPr>
          <w:rFonts w:asciiTheme="minorHAnsi" w:hAnsiTheme="minorHAnsi" w:cstheme="minorHAnsi"/>
        </w:rPr>
        <w:t>ógico</w:t>
      </w:r>
      <w:r w:rsidR="008A70BD">
        <w:rPr>
          <w:rFonts w:asciiTheme="minorHAnsi" w:hAnsiTheme="minorHAnsi" w:cstheme="minorHAnsi"/>
        </w:rPr>
        <w:t>,</w:t>
      </w:r>
      <w:r w:rsidRPr="008B0E23">
        <w:rPr>
          <w:rFonts w:asciiTheme="minorHAnsi" w:hAnsiTheme="minorHAnsi" w:cstheme="minorHAnsi"/>
        </w:rPr>
        <w:t xml:space="preserve"> y el producto académico exigido al estudiante </w:t>
      </w:r>
      <w:r w:rsidRPr="00452CD1">
        <w:rPr>
          <w:rFonts w:asciiTheme="minorHAnsi" w:hAnsiTheme="minorHAnsi" w:cstheme="minorHAnsi"/>
        </w:rPr>
        <w:t>es elaborar un</w:t>
      </w:r>
      <w:r w:rsidR="00323AFD">
        <w:rPr>
          <w:rFonts w:asciiTheme="minorHAnsi" w:hAnsiTheme="minorHAnsi" w:cstheme="minorHAnsi"/>
        </w:rPr>
        <w:t xml:space="preserve"> </w:t>
      </w:r>
      <w:r w:rsidR="008A70BD">
        <w:rPr>
          <w:rFonts w:asciiTheme="minorHAnsi" w:hAnsiTheme="minorHAnsi" w:cstheme="minorHAnsi"/>
        </w:rPr>
        <w:t xml:space="preserve">Informe de un estudio de caso único basado en la evaluación e identificación de </w:t>
      </w:r>
      <w:r w:rsidR="00705B3C">
        <w:rPr>
          <w:rFonts w:asciiTheme="minorHAnsi" w:hAnsiTheme="minorHAnsi" w:cstheme="minorHAnsi"/>
        </w:rPr>
        <w:t>condiciones</w:t>
      </w:r>
      <w:r w:rsidR="008A70BD">
        <w:rPr>
          <w:rFonts w:asciiTheme="minorHAnsi" w:hAnsiTheme="minorHAnsi" w:cstheme="minorHAnsi"/>
        </w:rPr>
        <w:t xml:space="preserve"> neuropsicológic</w:t>
      </w:r>
      <w:bookmarkStart w:id="1" w:name="_Hlk165207974"/>
      <w:r w:rsidR="00705B3C">
        <w:rPr>
          <w:rFonts w:asciiTheme="minorHAnsi" w:hAnsiTheme="minorHAnsi" w:cstheme="minorHAnsi"/>
        </w:rPr>
        <w:t xml:space="preserve">as existentes </w:t>
      </w:r>
      <w:bookmarkEnd w:id="1"/>
      <w:r w:rsidR="00452CD1" w:rsidRPr="00452CD1">
        <w:rPr>
          <w:rFonts w:asciiTheme="minorHAnsi" w:hAnsiTheme="minorHAnsi" w:cstheme="minorHAnsi"/>
        </w:rPr>
        <w:t xml:space="preserve">y lo sustenta </w:t>
      </w:r>
      <w:r w:rsidRPr="00452CD1">
        <w:rPr>
          <w:rFonts w:asciiTheme="minorHAnsi" w:hAnsiTheme="minorHAnsi" w:cstheme="minorHAnsi"/>
        </w:rPr>
        <w:t>oralmente</w:t>
      </w:r>
      <w:r w:rsidR="00705B3C">
        <w:rPr>
          <w:rFonts w:asciiTheme="minorHAnsi" w:hAnsiTheme="minorHAnsi" w:cstheme="minorHAnsi"/>
        </w:rPr>
        <w:t>.</w:t>
      </w:r>
    </w:p>
    <w:p w14:paraId="056975F8" w14:textId="77777777" w:rsidR="00394D43" w:rsidRDefault="00394D43" w:rsidP="00394D43">
      <w:pPr>
        <w:spacing w:before="3"/>
        <w:jc w:val="both"/>
        <w:rPr>
          <w:rFonts w:asciiTheme="minorHAnsi" w:hAnsiTheme="minorHAnsi" w:cstheme="minorHAnsi"/>
          <w:i/>
          <w:color w:val="FF0000"/>
        </w:rPr>
      </w:pPr>
    </w:p>
    <w:p w14:paraId="5CC87FCF" w14:textId="77777777" w:rsidR="00CE0FA2" w:rsidRPr="007705B3" w:rsidRDefault="00CE0FA2" w:rsidP="00394D43">
      <w:pPr>
        <w:spacing w:before="3"/>
        <w:jc w:val="both"/>
        <w:rPr>
          <w:rFonts w:asciiTheme="minorHAnsi" w:hAnsiTheme="minorHAnsi" w:cstheme="minorHAnsi"/>
          <w:i/>
          <w:color w:val="FF0000"/>
        </w:rPr>
      </w:pPr>
    </w:p>
    <w:p w14:paraId="39DF7007" w14:textId="77777777" w:rsidR="00394D43" w:rsidRPr="00452CD1" w:rsidRDefault="00394D43" w:rsidP="00394D4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452CD1">
        <w:rPr>
          <w:rFonts w:asciiTheme="minorHAnsi" w:hAnsiTheme="minorHAnsi" w:cstheme="minorHAnsi"/>
        </w:rPr>
        <w:t>LOGRO DE APRENDIZAJE DE</w:t>
      </w:r>
      <w:r w:rsidRPr="00452CD1">
        <w:rPr>
          <w:rFonts w:asciiTheme="minorHAnsi" w:hAnsiTheme="minorHAnsi" w:cstheme="minorHAnsi"/>
          <w:spacing w:val="-3"/>
        </w:rPr>
        <w:t xml:space="preserve"> </w:t>
      </w:r>
      <w:r w:rsidRPr="00452CD1">
        <w:rPr>
          <w:rFonts w:asciiTheme="minorHAnsi" w:hAnsiTheme="minorHAnsi" w:cstheme="minorHAnsi"/>
        </w:rPr>
        <w:t>LA</w:t>
      </w:r>
      <w:r w:rsidRPr="00452CD1">
        <w:rPr>
          <w:rFonts w:asciiTheme="minorHAnsi" w:hAnsiTheme="minorHAnsi" w:cstheme="minorHAnsi"/>
          <w:spacing w:val="-3"/>
        </w:rPr>
        <w:t xml:space="preserve"> </w:t>
      </w:r>
      <w:r w:rsidRPr="00452CD1">
        <w:rPr>
          <w:rFonts w:asciiTheme="minorHAnsi" w:hAnsiTheme="minorHAnsi" w:cstheme="minorHAnsi"/>
        </w:rPr>
        <w:t xml:space="preserve">ASIGNATURA </w:t>
      </w:r>
    </w:p>
    <w:p w14:paraId="4BD99A94" w14:textId="264312AA" w:rsidR="00394D43" w:rsidRPr="0052567F" w:rsidRDefault="00394D43" w:rsidP="00394D43">
      <w:pPr>
        <w:pStyle w:val="Prrafodelista"/>
        <w:suppressAutoHyphens/>
        <w:ind w:left="0" w:firstLine="0"/>
        <w:jc w:val="both"/>
        <w:rPr>
          <w:rFonts w:asciiTheme="minorHAnsi" w:hAnsiTheme="minorHAnsi" w:cstheme="minorBidi"/>
          <w:spacing w:val="-3"/>
        </w:rPr>
      </w:pPr>
      <w:r w:rsidRPr="00452CD1">
        <w:rPr>
          <w:rFonts w:asciiTheme="minorHAnsi" w:hAnsiTheme="minorHAnsi" w:cstheme="minorBidi"/>
          <w:spacing w:val="-3"/>
        </w:rPr>
        <w:t xml:space="preserve">Sustenta el </w:t>
      </w:r>
      <w:r w:rsidR="00705B3C">
        <w:rPr>
          <w:rFonts w:asciiTheme="minorHAnsi" w:hAnsiTheme="minorHAnsi" w:cstheme="minorHAnsi"/>
        </w:rPr>
        <w:t>Informe de un estudio de caso único basado en la evaluación e identificación de condiciones neuropsicológicas existentes</w:t>
      </w:r>
      <w:r w:rsidR="00452CD1" w:rsidRPr="00452CD1">
        <w:rPr>
          <w:rFonts w:asciiTheme="minorHAnsi" w:hAnsiTheme="minorHAnsi" w:cstheme="minorBidi"/>
          <w:spacing w:val="-3"/>
        </w:rPr>
        <w:t xml:space="preserve"> </w:t>
      </w:r>
      <w:r w:rsidRPr="0052567F">
        <w:rPr>
          <w:rFonts w:asciiTheme="minorHAnsi" w:hAnsiTheme="minorHAnsi" w:cstheme="minorBidi"/>
          <w:spacing w:val="-3"/>
        </w:rPr>
        <w:t>en base</w:t>
      </w:r>
      <w:r w:rsidR="00705B3C">
        <w:rPr>
          <w:rFonts w:asciiTheme="minorHAnsi" w:hAnsiTheme="minorHAnsi" w:cstheme="minorBidi"/>
          <w:spacing w:val="-3"/>
        </w:rPr>
        <w:t xml:space="preserve"> a los</w:t>
      </w:r>
      <w:r w:rsidRPr="0052567F">
        <w:rPr>
          <w:rFonts w:asciiTheme="minorHAnsi" w:hAnsiTheme="minorHAnsi" w:cstheme="minorBidi"/>
          <w:spacing w:val="-3"/>
        </w:rPr>
        <w:t xml:space="preserve"> </w:t>
      </w:r>
      <w:r w:rsidR="00705B3C">
        <w:rPr>
          <w:rFonts w:asciiTheme="minorHAnsi" w:hAnsiTheme="minorHAnsi" w:cstheme="minorBidi"/>
          <w:spacing w:val="-3"/>
        </w:rPr>
        <w:t>f</w:t>
      </w:r>
      <w:r w:rsidR="001F445F" w:rsidRPr="0052567F">
        <w:rPr>
          <w:rFonts w:asciiTheme="minorHAnsi" w:hAnsiTheme="minorHAnsi" w:cstheme="minorBidi"/>
          <w:spacing w:val="-3"/>
        </w:rPr>
        <w:t xml:space="preserve">undamentos teóricos, la </w:t>
      </w:r>
      <w:r w:rsidR="00705B3C">
        <w:rPr>
          <w:rFonts w:asciiTheme="minorHAnsi" w:hAnsiTheme="minorHAnsi" w:cstheme="minorBidi"/>
          <w:spacing w:val="-3"/>
        </w:rPr>
        <w:t>aplicación de técnicas e instrumentos de evaluación y</w:t>
      </w:r>
      <w:r w:rsidR="001939B5" w:rsidRPr="0052567F">
        <w:rPr>
          <w:rFonts w:asciiTheme="minorHAnsi" w:hAnsiTheme="minorHAnsi" w:cstheme="minorBidi"/>
          <w:spacing w:val="-3"/>
        </w:rPr>
        <w:t>, la</w:t>
      </w:r>
      <w:r w:rsidR="001F445F" w:rsidRPr="0052567F">
        <w:rPr>
          <w:rFonts w:asciiTheme="minorHAnsi" w:hAnsiTheme="minorHAnsi" w:cstheme="minorBidi"/>
          <w:spacing w:val="-3"/>
        </w:rPr>
        <w:t xml:space="preserve"> </w:t>
      </w:r>
      <w:r w:rsidR="00705B3C">
        <w:rPr>
          <w:rFonts w:asciiTheme="minorHAnsi" w:hAnsiTheme="minorHAnsi" w:cstheme="minorBidi"/>
          <w:spacing w:val="-3"/>
        </w:rPr>
        <w:t>identificación diagnóstica</w:t>
      </w:r>
      <w:r w:rsidR="00266BAD" w:rsidRPr="0052567F">
        <w:rPr>
          <w:rFonts w:asciiTheme="minorHAnsi" w:hAnsiTheme="minorHAnsi" w:cstheme="minorBidi"/>
          <w:spacing w:val="-3"/>
        </w:rPr>
        <w:t xml:space="preserve">; </w:t>
      </w:r>
      <w:r w:rsidRPr="0052567F">
        <w:rPr>
          <w:rFonts w:asciiTheme="minorHAnsi" w:hAnsiTheme="minorHAnsi" w:cstheme="minorBidi"/>
          <w:spacing w:val="-3"/>
        </w:rPr>
        <w:t xml:space="preserve">demostrando </w:t>
      </w:r>
      <w:r w:rsidR="00CE2E30" w:rsidRPr="0052567F">
        <w:rPr>
          <w:rFonts w:asciiTheme="minorHAnsi" w:hAnsiTheme="minorHAnsi" w:cstheme="minorBidi"/>
          <w:spacing w:val="-3"/>
        </w:rPr>
        <w:t>objetividad</w:t>
      </w:r>
      <w:r w:rsidRPr="0052567F">
        <w:rPr>
          <w:rFonts w:asciiTheme="minorHAnsi" w:hAnsiTheme="minorHAnsi" w:cstheme="minorBidi"/>
          <w:spacing w:val="-3"/>
        </w:rPr>
        <w:t xml:space="preserve">, relacionando actividades de enseñanza aprendizaje con investigación en tanto que el </w:t>
      </w:r>
      <w:r w:rsidR="00CE0FA2">
        <w:rPr>
          <w:rFonts w:asciiTheme="minorHAnsi" w:hAnsiTheme="minorHAnsi" w:cstheme="minorBidi"/>
          <w:spacing w:val="-3"/>
        </w:rPr>
        <w:t>Informe</w:t>
      </w:r>
      <w:r w:rsidRPr="0052567F">
        <w:rPr>
          <w:rFonts w:asciiTheme="minorHAnsi" w:hAnsiTheme="minorHAnsi" w:cstheme="minorBidi"/>
          <w:spacing w:val="-3"/>
        </w:rPr>
        <w:t xml:space="preserve"> se elaborará como resultado del proceso de investigación básica.</w:t>
      </w:r>
    </w:p>
    <w:p w14:paraId="760BF807" w14:textId="77777777" w:rsidR="00394D43" w:rsidRDefault="00394D43" w:rsidP="00394D43">
      <w:pPr>
        <w:jc w:val="both"/>
        <w:rPr>
          <w:rFonts w:asciiTheme="minorHAnsi" w:hAnsiTheme="minorHAnsi" w:cstheme="minorHAnsi"/>
          <w:color w:val="FF0000"/>
        </w:rPr>
      </w:pPr>
    </w:p>
    <w:p w14:paraId="1DA8C6E9" w14:textId="77777777" w:rsidR="00CE0FA2" w:rsidRPr="007705B3" w:rsidRDefault="00CE0FA2" w:rsidP="00394D43">
      <w:pPr>
        <w:jc w:val="both"/>
        <w:rPr>
          <w:rFonts w:asciiTheme="minorHAnsi" w:hAnsiTheme="minorHAnsi" w:cstheme="minorHAnsi"/>
          <w:color w:val="FF0000"/>
        </w:rPr>
      </w:pPr>
    </w:p>
    <w:p w14:paraId="443723B2" w14:textId="77777777" w:rsidR="00394D43" w:rsidRPr="0052567F" w:rsidRDefault="00394D43" w:rsidP="00394D43">
      <w:pPr>
        <w:pStyle w:val="Ttulo3"/>
        <w:numPr>
          <w:ilvl w:val="0"/>
          <w:numId w:val="8"/>
        </w:numPr>
        <w:tabs>
          <w:tab w:val="left" w:pos="774"/>
        </w:tabs>
        <w:ind w:left="0" w:hanging="239"/>
        <w:jc w:val="both"/>
        <w:rPr>
          <w:rFonts w:asciiTheme="minorHAnsi" w:hAnsiTheme="minorHAnsi" w:cstheme="minorHAnsi"/>
        </w:rPr>
      </w:pPr>
      <w:r w:rsidRPr="0052567F">
        <w:rPr>
          <w:rFonts w:asciiTheme="minorHAnsi" w:hAnsiTheme="minorHAnsi" w:cstheme="minorHAnsi"/>
        </w:rPr>
        <w:lastRenderedPageBreak/>
        <w:t>PROGRAMACIÓN</w:t>
      </w:r>
      <w:r w:rsidRPr="0052567F">
        <w:rPr>
          <w:rFonts w:asciiTheme="minorHAnsi" w:hAnsiTheme="minorHAnsi" w:cstheme="minorHAnsi"/>
          <w:spacing w:val="-4"/>
        </w:rPr>
        <w:t xml:space="preserve"> </w:t>
      </w:r>
    </w:p>
    <w:p w14:paraId="126146F2" w14:textId="77777777" w:rsidR="00394D43" w:rsidRPr="00B243F6" w:rsidRDefault="00394D43" w:rsidP="00394D43">
      <w:pPr>
        <w:pStyle w:val="Ttulo3"/>
        <w:tabs>
          <w:tab w:val="left" w:pos="774"/>
        </w:tabs>
        <w:ind w:left="0"/>
        <w:jc w:val="right"/>
        <w:rPr>
          <w:rFonts w:asciiTheme="minorHAnsi" w:hAnsiTheme="minorHAnsi" w:cstheme="minorHAnsi"/>
        </w:rPr>
      </w:pPr>
    </w:p>
    <w:p w14:paraId="38EB7F3E" w14:textId="764EA26F" w:rsidR="00394D43" w:rsidRPr="00B243F6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B243F6">
        <w:rPr>
          <w:rFonts w:asciiTheme="minorHAnsi" w:hAnsiTheme="minorHAnsi" w:cstheme="minorBidi"/>
        </w:rPr>
        <w:t xml:space="preserve">UNIDAD I: </w:t>
      </w:r>
      <w:r w:rsidR="001939B5" w:rsidRPr="00B243F6">
        <w:rPr>
          <w:rFonts w:asciiTheme="minorHAnsi" w:hAnsiTheme="minorHAnsi" w:cstheme="minorHAnsi"/>
        </w:rPr>
        <w:t xml:space="preserve">Fundamentos </w:t>
      </w:r>
      <w:r w:rsidR="00CE0FA2">
        <w:rPr>
          <w:rFonts w:asciiTheme="minorHAnsi" w:hAnsiTheme="minorHAnsi" w:cstheme="minorHAnsi"/>
        </w:rPr>
        <w:t>de neuropsicología</w:t>
      </w:r>
    </w:p>
    <w:p w14:paraId="3D7D3262" w14:textId="77777777" w:rsidR="00394D43" w:rsidRPr="00B243F6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243F6">
        <w:rPr>
          <w:rFonts w:asciiTheme="minorHAnsi" w:hAnsiTheme="minorHAnsi" w:cstheme="minorBidi"/>
          <w:b w:val="0"/>
          <w:bCs w:val="0"/>
          <w:lang w:val="es-PE"/>
        </w:rPr>
        <w:t>LOGRO DE APRENDIZAJE</w:t>
      </w:r>
    </w:p>
    <w:p w14:paraId="0702B0AC" w14:textId="30F00D20" w:rsidR="00394D43" w:rsidRPr="00B243F6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Describe en un reporte los fundamentos teóricos de la </w:t>
      </w:r>
      <w:r w:rsidR="00CE0FA2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neuropsicología y los diferentes modelos y </w:t>
      </w:r>
      <w:r w:rsidR="00B243F6"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>teoría</w:t>
      </w:r>
      <w:r w:rsidR="00CE0FA2">
        <w:rPr>
          <w:rFonts w:asciiTheme="minorHAnsi" w:hAnsiTheme="minorHAnsi" w:cstheme="minorHAnsi"/>
          <w:b w:val="0"/>
          <w:bCs w:val="0"/>
          <w:spacing w:val="-3"/>
          <w:lang w:val="es-ES_tradnl"/>
        </w:rPr>
        <w:t>s que lo identifican como área especializada,</w:t>
      </w:r>
      <w:r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mostrando responsabilidad y objetividad, desarrollando actividades de investigación</w:t>
      </w:r>
      <w:r w:rsidR="008C7292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8C7292" w:rsidRPr="008C7292">
        <w:rPr>
          <w:rFonts w:asciiTheme="minorHAnsi" w:hAnsiTheme="minorHAnsi" w:cstheme="minorHAnsi"/>
          <w:b w:val="0"/>
          <w:bCs w:val="0"/>
          <w:spacing w:val="-3"/>
          <w:lang w:val="es-ES_tradnl"/>
        </w:rPr>
        <w:t>en tanto buscará información actualizada de la temática</w:t>
      </w:r>
      <w:r w:rsidR="004C1FD1">
        <w:rPr>
          <w:rFonts w:asciiTheme="minorHAnsi" w:hAnsiTheme="minorHAnsi" w:cstheme="minorHAnsi"/>
          <w:b w:val="0"/>
          <w:bCs w:val="0"/>
          <w:spacing w:val="-3"/>
          <w:lang w:val="es-ES_tradnl"/>
        </w:rPr>
        <w:t>.</w:t>
      </w:r>
    </w:p>
    <w:p w14:paraId="0D406C83" w14:textId="77777777" w:rsidR="00394D43" w:rsidRPr="007705B3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742" w:type="dxa"/>
        <w:tblInd w:w="-808" w:type="dxa"/>
        <w:tblLook w:val="04A0" w:firstRow="1" w:lastRow="0" w:firstColumn="1" w:lastColumn="0" w:noHBand="0" w:noVBand="1"/>
      </w:tblPr>
      <w:tblGrid>
        <w:gridCol w:w="2050"/>
        <w:gridCol w:w="938"/>
        <w:gridCol w:w="4707"/>
        <w:gridCol w:w="1241"/>
        <w:gridCol w:w="1806"/>
      </w:tblGrid>
      <w:tr w:rsidR="00936BEE" w:rsidRPr="007705B3" w14:paraId="3E1116B9" w14:textId="77777777" w:rsidTr="005458BE">
        <w:trPr>
          <w:trHeight w:val="300"/>
        </w:trPr>
        <w:tc>
          <w:tcPr>
            <w:tcW w:w="2054" w:type="dxa"/>
            <w:vAlign w:val="center"/>
          </w:tcPr>
          <w:p w14:paraId="7B8F8FA3" w14:textId="77777777" w:rsidR="00394D43" w:rsidRPr="00C05EBC" w:rsidRDefault="00394D43" w:rsidP="00BF2C62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C05EBC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38" w:type="dxa"/>
            <w:vAlign w:val="center"/>
          </w:tcPr>
          <w:p w14:paraId="4D866D4E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99" w:type="dxa"/>
            <w:vAlign w:val="center"/>
          </w:tcPr>
          <w:p w14:paraId="391C2460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134" w:type="dxa"/>
            <w:vAlign w:val="center"/>
          </w:tcPr>
          <w:p w14:paraId="07AC44F4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17" w:type="dxa"/>
            <w:vAlign w:val="center"/>
          </w:tcPr>
          <w:p w14:paraId="76DE0274" w14:textId="77777777" w:rsidR="00394D43" w:rsidRPr="00C05EBC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936BEE" w:rsidRPr="007705B3" w14:paraId="2D221B5F" w14:textId="77777777" w:rsidTr="00432D9D">
        <w:trPr>
          <w:trHeight w:val="1556"/>
        </w:trPr>
        <w:tc>
          <w:tcPr>
            <w:tcW w:w="2054" w:type="dxa"/>
            <w:vMerge w:val="restart"/>
            <w:vAlign w:val="center"/>
          </w:tcPr>
          <w:p w14:paraId="30A19757" w14:textId="47FF1873" w:rsidR="007832CB" w:rsidRPr="00C05EBC" w:rsidRDefault="007832CB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C05EBC">
              <w:rPr>
                <w:rFonts w:asciiTheme="minorHAnsi" w:hAnsiTheme="minorHAnsi" w:cstheme="minorBidi"/>
                <w:b w:val="0"/>
                <w:bCs w:val="0"/>
              </w:rPr>
              <w:t>ASPECTOS TEORICOS DE L</w:t>
            </w:r>
            <w:r w:rsidR="00E4734F" w:rsidRPr="00C05EBC">
              <w:rPr>
                <w:rFonts w:asciiTheme="minorHAnsi" w:hAnsiTheme="minorHAnsi" w:cstheme="minorBidi"/>
                <w:b w:val="0"/>
                <w:bCs w:val="0"/>
              </w:rPr>
              <w:t xml:space="preserve">A </w:t>
            </w:r>
            <w:r w:rsidR="00CE0FA2">
              <w:rPr>
                <w:rFonts w:asciiTheme="minorHAnsi" w:hAnsiTheme="minorHAnsi" w:cstheme="minorBidi"/>
                <w:b w:val="0"/>
                <w:bCs w:val="0"/>
              </w:rPr>
              <w:t>NEUROPSICOLOGI</w:t>
            </w:r>
            <w:r w:rsidR="00E4734F" w:rsidRPr="00C05EBC">
              <w:rPr>
                <w:rFonts w:asciiTheme="minorHAnsi" w:hAnsiTheme="minorHAnsi" w:cstheme="minorBidi"/>
                <w:b w:val="0"/>
                <w:bCs w:val="0"/>
              </w:rPr>
              <w:t>A</w:t>
            </w:r>
          </w:p>
        </w:tc>
        <w:tc>
          <w:tcPr>
            <w:tcW w:w="938" w:type="dxa"/>
            <w:vAlign w:val="center"/>
          </w:tcPr>
          <w:p w14:paraId="4237C02B" w14:textId="77777777" w:rsidR="007832CB" w:rsidRPr="00C05EBC" w:rsidRDefault="007832CB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899" w:type="dxa"/>
            <w:vAlign w:val="center"/>
          </w:tcPr>
          <w:p w14:paraId="6FD40A1C" w14:textId="77777777" w:rsidR="007832CB" w:rsidRPr="008A7C97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Presentación del docente y alumnos.</w:t>
            </w:r>
          </w:p>
          <w:p w14:paraId="3494C1DE" w14:textId="1CFEF76E" w:rsidR="007832CB" w:rsidRPr="008A7C97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Participa en la exposición del sílabo por parte del docente</w:t>
            </w:r>
            <w:r w:rsidR="00432D9D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2738F47C" w14:textId="49C1CD4B" w:rsidR="007832CB" w:rsidRPr="008A7C97" w:rsidRDefault="007832CB" w:rsidP="00BF2C62">
            <w:pPr>
              <w:pStyle w:val="Ttulo3"/>
              <w:numPr>
                <w:ilvl w:val="0"/>
                <w:numId w:val="16"/>
              </w:numPr>
              <w:ind w:left="181" w:hanging="218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  <w:r w:rsidR="00936BEE">
              <w:rPr>
                <w:rFonts w:asciiTheme="minorHAnsi" w:hAnsiTheme="minorHAnsi" w:cstheme="minorHAnsi"/>
                <w:b w:val="0"/>
                <w:bCs w:val="0"/>
              </w:rPr>
              <w:t xml:space="preserve"> general de la Neuropsicología</w:t>
            </w:r>
            <w:r w:rsidR="00432D9D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46188501" w14:textId="67FC408A" w:rsidR="007832CB" w:rsidRPr="00432D9D" w:rsidRDefault="00432D9D" w:rsidP="00432D9D">
            <w:pPr>
              <w:pStyle w:val="Ttulo3"/>
              <w:numPr>
                <w:ilvl w:val="0"/>
                <w:numId w:val="16"/>
              </w:numPr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hitos más significativos de la neuropsicología, a través de la historia.</w:t>
            </w:r>
          </w:p>
        </w:tc>
        <w:tc>
          <w:tcPr>
            <w:tcW w:w="1134" w:type="dxa"/>
            <w:vMerge w:val="restart"/>
            <w:vAlign w:val="center"/>
          </w:tcPr>
          <w:p w14:paraId="35B363EF" w14:textId="33C6FED8" w:rsidR="007832CB" w:rsidRPr="008C1B29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8C1B29">
              <w:rPr>
                <w:rFonts w:asciiTheme="minorHAnsi" w:hAnsiTheme="minorHAnsi" w:cstheme="minorHAnsi"/>
                <w:b w:val="0"/>
                <w:bCs w:val="0"/>
              </w:rPr>
              <w:t>Organizador visual</w:t>
            </w:r>
          </w:p>
        </w:tc>
        <w:tc>
          <w:tcPr>
            <w:tcW w:w="1717" w:type="dxa"/>
            <w:vMerge w:val="restart"/>
            <w:vAlign w:val="center"/>
          </w:tcPr>
          <w:p w14:paraId="7D8ADD13" w14:textId="18FA698B" w:rsidR="008C1B29" w:rsidRPr="008C1B29" w:rsidRDefault="00432D9D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DE LOS FUNDAMENTOS TEÓRICOS DE LA NEUROPSICOLOGÍA</w:t>
            </w:r>
          </w:p>
          <w:p w14:paraId="3E0DA93B" w14:textId="17E8ECD8" w:rsidR="007832CB" w:rsidRPr="008C1B29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36BEE" w:rsidRPr="007705B3" w14:paraId="19217A2B" w14:textId="77777777" w:rsidTr="00207B4C">
        <w:trPr>
          <w:trHeight w:val="1650"/>
        </w:trPr>
        <w:tc>
          <w:tcPr>
            <w:tcW w:w="2054" w:type="dxa"/>
            <w:vMerge/>
            <w:vAlign w:val="center"/>
          </w:tcPr>
          <w:p w14:paraId="6E3FD2CA" w14:textId="77777777" w:rsidR="007832CB" w:rsidRPr="00C05EBC" w:rsidRDefault="007832CB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218675F6" w14:textId="62047684" w:rsidR="007832CB" w:rsidRPr="00C05EBC" w:rsidRDefault="007832CB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C05EBC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4899" w:type="dxa"/>
            <w:vAlign w:val="center"/>
          </w:tcPr>
          <w:p w14:paraId="3DE1F622" w14:textId="7C79B5BB" w:rsidR="00432D9D" w:rsidRDefault="00432D9D" w:rsidP="002A52DA">
            <w:pPr>
              <w:pStyle w:val="Ttulo3"/>
              <w:numPr>
                <w:ilvl w:val="0"/>
                <w:numId w:val="16"/>
              </w:numPr>
              <w:ind w:left="11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Investiga sobre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el desarrollo embriológico, las redes neuronales</w:t>
            </w:r>
            <w:r w:rsidR="006314FA">
              <w:rPr>
                <w:rFonts w:asciiTheme="minorHAnsi" w:hAnsiTheme="minorHAnsi" w:cstheme="minorHAnsi"/>
                <w:b w:val="0"/>
                <w:bCs w:val="0"/>
              </w:rPr>
              <w:t>,</w:t>
            </w: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la neurotransmisión</w:t>
            </w:r>
            <w:r w:rsidR="006314FA">
              <w:rPr>
                <w:rFonts w:asciiTheme="minorHAnsi" w:hAnsiTheme="minorHAnsi" w:cstheme="minorHAnsi"/>
                <w:b w:val="0"/>
                <w:bCs w:val="0"/>
              </w:rPr>
              <w:t xml:space="preserve"> y la </w:t>
            </w:r>
            <w:proofErr w:type="spellStart"/>
            <w:r w:rsidR="006314FA">
              <w:rPr>
                <w:rFonts w:asciiTheme="minorHAnsi" w:hAnsiTheme="minorHAnsi" w:cstheme="minorHAnsi"/>
                <w:b w:val="0"/>
                <w:bCs w:val="0"/>
              </w:rPr>
              <w:t>neuroplasticidad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6314FA">
              <w:rPr>
                <w:rFonts w:asciiTheme="minorHAnsi" w:hAnsiTheme="minorHAnsi" w:cstheme="minorHAnsi"/>
                <w:b w:val="0"/>
                <w:bCs w:val="0"/>
              </w:rPr>
              <w:t xml:space="preserve">en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el SNC.</w:t>
            </w:r>
          </w:p>
          <w:p w14:paraId="3EA040EA" w14:textId="7D496F7A" w:rsidR="007832CB" w:rsidRDefault="007832CB" w:rsidP="005A3195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Elabora un organizador visual </w:t>
            </w:r>
            <w:r w:rsidR="00936BEE">
              <w:rPr>
                <w:rFonts w:asciiTheme="minorHAnsi" w:hAnsiTheme="minorHAnsi" w:cstheme="minorHAnsi"/>
                <w:b w:val="0"/>
                <w:bCs w:val="0"/>
              </w:rPr>
              <w:t>sobre la importancia de la neuropsicología</w:t>
            </w:r>
          </w:p>
          <w:p w14:paraId="1BEF473D" w14:textId="77777777" w:rsidR="00936BEE" w:rsidRPr="008A7C97" w:rsidRDefault="00936BEE" w:rsidP="00936BEE">
            <w:pPr>
              <w:pStyle w:val="Ttulo3"/>
              <w:numPr>
                <w:ilvl w:val="0"/>
                <w:numId w:val="16"/>
              </w:numPr>
              <w:ind w:left="11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Investiga nuevos avances en neurociencias</w:t>
            </w:r>
          </w:p>
          <w:p w14:paraId="3E682B78" w14:textId="199E4194" w:rsidR="007832CB" w:rsidRPr="00207B4C" w:rsidRDefault="000020A9" w:rsidP="00207B4C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81" w:hanging="141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>Elabora fichas textuales sobre (investigación)</w:t>
            </w:r>
          </w:p>
        </w:tc>
        <w:tc>
          <w:tcPr>
            <w:tcW w:w="1134" w:type="dxa"/>
            <w:vMerge/>
            <w:vAlign w:val="center"/>
          </w:tcPr>
          <w:p w14:paraId="3D5870E9" w14:textId="3CF811A6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17" w:type="dxa"/>
            <w:vMerge/>
            <w:vAlign w:val="center"/>
          </w:tcPr>
          <w:p w14:paraId="04F07E14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936BEE" w:rsidRPr="007705B3" w14:paraId="4179B597" w14:textId="77777777" w:rsidTr="005458BE">
        <w:trPr>
          <w:trHeight w:val="1274"/>
        </w:trPr>
        <w:tc>
          <w:tcPr>
            <w:tcW w:w="2054" w:type="dxa"/>
            <w:vMerge w:val="restart"/>
            <w:vAlign w:val="center"/>
          </w:tcPr>
          <w:p w14:paraId="1080C450" w14:textId="6392481D" w:rsidR="007832CB" w:rsidRPr="007705B3" w:rsidRDefault="00CE0FA2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CE0FA2">
              <w:rPr>
                <w:rFonts w:asciiTheme="minorHAnsi" w:hAnsiTheme="minorHAnsi" w:cstheme="minorBidi"/>
                <w:b w:val="0"/>
                <w:bCs w:val="0"/>
              </w:rPr>
              <w:t>TEORIAS Y MODELOS DE LAS NEUROCIENCIAS</w:t>
            </w:r>
          </w:p>
        </w:tc>
        <w:tc>
          <w:tcPr>
            <w:tcW w:w="938" w:type="dxa"/>
            <w:vAlign w:val="center"/>
          </w:tcPr>
          <w:p w14:paraId="36F7D867" w14:textId="178F4110" w:rsidR="007832CB" w:rsidRPr="002C7353" w:rsidRDefault="007832CB" w:rsidP="00BF2C62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4899" w:type="dxa"/>
            <w:vAlign w:val="center"/>
          </w:tcPr>
          <w:p w14:paraId="5CF6D9AC" w14:textId="77777777" w:rsidR="006314FA" w:rsidRPr="008A7C97" w:rsidRDefault="006314FA" w:rsidP="006314FA">
            <w:pPr>
              <w:pStyle w:val="Ttulo3"/>
              <w:numPr>
                <w:ilvl w:val="0"/>
                <w:numId w:val="16"/>
              </w:numPr>
              <w:ind w:left="11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8A7C97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anatomía y fisiología de las principales áreas del SNC.</w:t>
            </w:r>
          </w:p>
          <w:p w14:paraId="15424B2B" w14:textId="5C72D46F" w:rsidR="00CF6142" w:rsidRPr="002C7353" w:rsidRDefault="006314FA" w:rsidP="006314FA">
            <w:pPr>
              <w:pStyle w:val="Ttulo3"/>
              <w:numPr>
                <w:ilvl w:val="0"/>
                <w:numId w:val="16"/>
              </w:numPr>
              <w:ind w:left="131" w:hanging="14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las principales alteraciones en el SNC.</w:t>
            </w:r>
          </w:p>
          <w:p w14:paraId="2B4A697E" w14:textId="741F5B6D" w:rsidR="00CF6142" w:rsidRPr="002C7353" w:rsidRDefault="00CF6142" w:rsidP="00CF6142">
            <w:pPr>
              <w:pStyle w:val="Ttulo3"/>
              <w:numPr>
                <w:ilvl w:val="0"/>
                <w:numId w:val="16"/>
              </w:numPr>
              <w:ind w:left="13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Busca información actualizada sobre p</w:t>
            </w:r>
            <w:r w:rsidR="006314FA">
              <w:rPr>
                <w:rFonts w:asciiTheme="minorHAnsi" w:hAnsiTheme="minorHAnsi" w:cstheme="minorHAnsi"/>
                <w:b w:val="0"/>
                <w:bCs w:val="0"/>
              </w:rPr>
              <w:t>atologías recientes que afectan al SNC.</w:t>
            </w:r>
          </w:p>
          <w:p w14:paraId="52211FBC" w14:textId="691D5082" w:rsidR="007832CB" w:rsidRPr="002C7353" w:rsidRDefault="00CF6142" w:rsidP="00CF6142">
            <w:pPr>
              <w:pStyle w:val="Ttulo3"/>
              <w:numPr>
                <w:ilvl w:val="0"/>
                <w:numId w:val="16"/>
              </w:numPr>
              <w:ind w:left="13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Elabora fichas de resumen (investigación)</w:t>
            </w:r>
          </w:p>
        </w:tc>
        <w:tc>
          <w:tcPr>
            <w:tcW w:w="1134" w:type="dxa"/>
            <w:vMerge w:val="restart"/>
            <w:vAlign w:val="center"/>
          </w:tcPr>
          <w:p w14:paraId="5BCB49A9" w14:textId="08E904C6" w:rsidR="007832CB" w:rsidRPr="007705B3" w:rsidRDefault="006314FA" w:rsidP="00A50CDE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Cuadro comparativo</w:t>
            </w:r>
            <w:r w:rsidR="007832CB" w:rsidRPr="008C1B29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1717" w:type="dxa"/>
            <w:vMerge/>
            <w:vAlign w:val="center"/>
          </w:tcPr>
          <w:p w14:paraId="20D5B47C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936BEE" w:rsidRPr="007705B3" w14:paraId="43F6F33E" w14:textId="77777777" w:rsidTr="005458BE">
        <w:trPr>
          <w:trHeight w:val="1878"/>
        </w:trPr>
        <w:tc>
          <w:tcPr>
            <w:tcW w:w="2054" w:type="dxa"/>
            <w:vMerge/>
            <w:vAlign w:val="center"/>
          </w:tcPr>
          <w:p w14:paraId="55B99A09" w14:textId="77777777" w:rsidR="007832CB" w:rsidRPr="007705B3" w:rsidRDefault="007832CB" w:rsidP="00BF2C6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38" w:type="dxa"/>
            <w:vAlign w:val="center"/>
          </w:tcPr>
          <w:p w14:paraId="4C572C27" w14:textId="4CEAC1DF" w:rsidR="007832CB" w:rsidRPr="002C7353" w:rsidRDefault="007832CB" w:rsidP="00BF2C62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4899" w:type="dxa"/>
            <w:vAlign w:val="center"/>
          </w:tcPr>
          <w:p w14:paraId="2A640D05" w14:textId="4B84DFF7" w:rsidR="007832CB" w:rsidRPr="002C7353" w:rsidRDefault="007832CB" w:rsidP="00007A13">
            <w:pPr>
              <w:pStyle w:val="Ttulo3"/>
              <w:numPr>
                <w:ilvl w:val="0"/>
                <w:numId w:val="16"/>
              </w:numPr>
              <w:ind w:left="181" w:hanging="207"/>
              <w:rPr>
                <w:rFonts w:asciiTheme="minorHAnsi" w:hAnsiTheme="minorHAnsi" w:cstheme="minorHAnsi"/>
                <w:b w:val="0"/>
                <w:bCs w:val="0"/>
              </w:rPr>
            </w:pPr>
            <w:r w:rsidRPr="002C7353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</w:t>
            </w:r>
            <w:r w:rsidR="006314FA"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 w:rsidRPr="002C7353">
              <w:rPr>
                <w:rFonts w:asciiTheme="minorHAnsi" w:hAnsiTheme="minorHAnsi" w:cstheme="minorHAnsi"/>
                <w:b w:val="0"/>
                <w:bCs w:val="0"/>
              </w:rPr>
              <w:t xml:space="preserve"> te</w:t>
            </w:r>
            <w:r w:rsidR="006314FA">
              <w:rPr>
                <w:rFonts w:asciiTheme="minorHAnsi" w:hAnsiTheme="minorHAnsi" w:cstheme="minorHAnsi"/>
                <w:b w:val="0"/>
                <w:bCs w:val="0"/>
              </w:rPr>
              <w:t>oría y modelos explicativos del SNC.</w:t>
            </w:r>
          </w:p>
          <w:p w14:paraId="4A6C5D56" w14:textId="61293F66" w:rsidR="00A36BC8" w:rsidRDefault="006314FA" w:rsidP="00A36BC8">
            <w:pPr>
              <w:pStyle w:val="Ttulo3"/>
              <w:numPr>
                <w:ilvl w:val="0"/>
                <w:numId w:val="16"/>
              </w:numPr>
              <w:tabs>
                <w:tab w:val="left" w:pos="81"/>
                <w:tab w:val="left" w:pos="273"/>
              </w:tabs>
              <w:ind w:left="131" w:hanging="13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conceptos </w:t>
            </w:r>
            <w:r w:rsidR="00A36BC8" w:rsidRPr="002C7353">
              <w:rPr>
                <w:rFonts w:asciiTheme="minorHAnsi" w:hAnsiTheme="minorHAnsi" w:cstheme="minorHAnsi"/>
                <w:b w:val="0"/>
                <w:bCs w:val="0"/>
              </w:rPr>
              <w:t>sobre l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a teoría del cerebro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triuno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1BCB0097" w14:textId="0F6CEF69" w:rsidR="006314FA" w:rsidRPr="002C7353" w:rsidRDefault="006314FA" w:rsidP="00A36BC8">
            <w:pPr>
              <w:pStyle w:val="Ttulo3"/>
              <w:numPr>
                <w:ilvl w:val="0"/>
                <w:numId w:val="16"/>
              </w:numPr>
              <w:tabs>
                <w:tab w:val="left" w:pos="81"/>
                <w:tab w:val="left" w:pos="273"/>
              </w:tabs>
              <w:ind w:left="131" w:hanging="13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Analiza conceptos </w:t>
            </w:r>
            <w:r w:rsidRPr="002C7353">
              <w:rPr>
                <w:rFonts w:asciiTheme="minorHAnsi" w:hAnsiTheme="minorHAnsi" w:cstheme="minorHAnsi"/>
                <w:b w:val="0"/>
                <w:bCs w:val="0"/>
              </w:rPr>
              <w:t>sobre l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 teoría de Luria.</w:t>
            </w:r>
          </w:p>
          <w:p w14:paraId="4B24FD86" w14:textId="005C1EFC" w:rsidR="007832CB" w:rsidRPr="002C7353" w:rsidRDefault="001A7FA3" w:rsidP="00A36BC8">
            <w:pPr>
              <w:pStyle w:val="Prrafodelista"/>
              <w:numPr>
                <w:ilvl w:val="0"/>
                <w:numId w:val="16"/>
              </w:numPr>
              <w:ind w:left="131" w:hanging="131"/>
              <w:rPr>
                <w:rFonts w:asciiTheme="minorHAnsi" w:hAnsiTheme="minorHAnsi" w:cstheme="minorHAnsi"/>
              </w:rPr>
            </w:pPr>
            <w:r w:rsidRPr="002C7353">
              <w:rPr>
                <w:rFonts w:asciiTheme="minorHAnsi" w:hAnsiTheme="minorHAnsi" w:cstheme="minorHAnsi"/>
              </w:rPr>
              <w:t>E</w:t>
            </w:r>
            <w:r w:rsidR="007832CB" w:rsidRPr="002C7353">
              <w:rPr>
                <w:rFonts w:asciiTheme="minorHAnsi" w:hAnsiTheme="minorHAnsi" w:cstheme="minorHAnsi"/>
              </w:rPr>
              <w:t>labora fichas de resumen (investigación)</w:t>
            </w:r>
          </w:p>
          <w:p w14:paraId="4745A8B0" w14:textId="414B18EC" w:rsidR="007832CB" w:rsidRPr="006314FA" w:rsidRDefault="006314FA" w:rsidP="006314FA">
            <w:pPr>
              <w:pStyle w:val="Ttulo3"/>
              <w:numPr>
                <w:ilvl w:val="0"/>
                <w:numId w:val="16"/>
              </w:numPr>
              <w:tabs>
                <w:tab w:val="left" w:pos="81"/>
              </w:tabs>
              <w:ind w:left="181" w:hanging="207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7832CB" w:rsidRPr="002C7353">
              <w:rPr>
                <w:rFonts w:asciiTheme="minorHAnsi" w:hAnsiTheme="minorHAnsi" w:cstheme="minorHAnsi"/>
                <w:b w:val="0"/>
                <w:bCs w:val="0"/>
              </w:rPr>
              <w:t xml:space="preserve">Elabora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un cuadro comparativo entre los diferentes modelos.</w:t>
            </w:r>
          </w:p>
        </w:tc>
        <w:tc>
          <w:tcPr>
            <w:tcW w:w="1134" w:type="dxa"/>
            <w:vMerge/>
            <w:vAlign w:val="center"/>
          </w:tcPr>
          <w:p w14:paraId="56653D94" w14:textId="477FB0B4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17" w:type="dxa"/>
            <w:vMerge/>
            <w:vAlign w:val="center"/>
          </w:tcPr>
          <w:p w14:paraId="04F84836" w14:textId="77777777" w:rsidR="007832CB" w:rsidRPr="007705B3" w:rsidRDefault="007832CB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p w14:paraId="724647F0" w14:textId="77777777" w:rsidR="00394D43" w:rsidRDefault="00394D43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  <w:color w:val="FF0000"/>
        </w:rPr>
      </w:pPr>
    </w:p>
    <w:p w14:paraId="0D42AB64" w14:textId="3AD937F9" w:rsidR="00394D43" w:rsidRPr="00E52383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bookmarkStart w:id="2" w:name="_Hlk119245678"/>
      <w:r w:rsidRPr="00E52383">
        <w:rPr>
          <w:rFonts w:asciiTheme="minorHAnsi" w:hAnsiTheme="minorHAnsi" w:cstheme="minorHAnsi"/>
        </w:rPr>
        <w:t xml:space="preserve">UNIDAD </w:t>
      </w:r>
      <w:r w:rsidR="00EF165E">
        <w:rPr>
          <w:rFonts w:asciiTheme="minorHAnsi" w:hAnsiTheme="minorHAnsi" w:cstheme="minorHAnsi"/>
        </w:rPr>
        <w:t>I</w:t>
      </w:r>
      <w:r w:rsidRPr="00E52383">
        <w:rPr>
          <w:rFonts w:asciiTheme="minorHAnsi" w:hAnsiTheme="minorHAnsi" w:cstheme="minorHAnsi"/>
        </w:rPr>
        <w:t xml:space="preserve">I </w:t>
      </w:r>
      <w:bookmarkStart w:id="3" w:name="_Hlk165210403"/>
      <w:r w:rsidR="00EF165E">
        <w:rPr>
          <w:rFonts w:asciiTheme="minorHAnsi" w:hAnsiTheme="minorHAnsi" w:cstheme="minorHAnsi"/>
        </w:rPr>
        <w:t>Evaluación neuropsicológica</w:t>
      </w:r>
      <w:bookmarkEnd w:id="3"/>
    </w:p>
    <w:p w14:paraId="51B5CFB4" w14:textId="2C96A35E" w:rsidR="00394D43" w:rsidRDefault="005B45B6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Presenta</w:t>
      </w:r>
      <w:r w:rsidR="007358DB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un avance de un </w:t>
      </w:r>
      <w:r w:rsidR="00EF165E">
        <w:rPr>
          <w:rFonts w:asciiTheme="minorHAnsi" w:hAnsiTheme="minorHAnsi" w:cstheme="minorHAnsi"/>
          <w:b w:val="0"/>
          <w:bCs w:val="0"/>
          <w:spacing w:val="-3"/>
          <w:lang w:val="es-ES_tradnl"/>
        </w:rPr>
        <w:t>estudio de caso único basados en métodos, técnicas e instrumentos</w:t>
      </w:r>
      <w:r w:rsidR="00F4743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EF165E">
        <w:rPr>
          <w:rFonts w:asciiTheme="minorHAnsi" w:hAnsiTheme="minorHAnsi" w:cstheme="minorHAnsi"/>
          <w:b w:val="0"/>
          <w:bCs w:val="0"/>
          <w:spacing w:val="-3"/>
          <w:lang w:val="es-ES_tradnl"/>
        </w:rPr>
        <w:t>de evaluación neuropsicológica aplicado a una persona con sospechas o claras evidencias de presentar una patología neuropsicológica</w:t>
      </w:r>
      <w:r w:rsidR="004229FC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, </w:t>
      </w:r>
      <w:r w:rsidR="006C57AF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como base explicativa del proceso enseñanza aprendizaje </w:t>
      </w:r>
      <w:r w:rsidR="00B6575F" w:rsidRPr="007358DB">
        <w:rPr>
          <w:rFonts w:asciiTheme="minorHAnsi" w:hAnsiTheme="minorHAnsi" w:cstheme="minorBidi"/>
          <w:b w:val="0"/>
          <w:bCs w:val="0"/>
          <w:spacing w:val="-3"/>
        </w:rPr>
        <w:t>básicos</w:t>
      </w:r>
      <w:r w:rsidR="00394D43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4A4AB5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con rigor científico</w:t>
      </w:r>
      <w:r w:rsidR="00394D43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4A4AB5" w:rsidRPr="007358DB">
        <w:rPr>
          <w:rFonts w:asciiTheme="minorHAnsi" w:hAnsiTheme="minorHAnsi" w:cstheme="minorBidi"/>
          <w:b w:val="0"/>
          <w:bCs w:val="0"/>
          <w:spacing w:val="-3"/>
        </w:rPr>
        <w:t xml:space="preserve">relacionando las actividades de enseñanza aprendizaje con investigación </w:t>
      </w:r>
      <w:bookmarkStart w:id="4" w:name="_Hlk165218717"/>
      <w:r w:rsidR="004A4AB5" w:rsidRPr="007358DB">
        <w:rPr>
          <w:rFonts w:asciiTheme="minorHAnsi" w:hAnsiTheme="minorHAnsi" w:cstheme="minorBidi"/>
          <w:b w:val="0"/>
          <w:bCs w:val="0"/>
          <w:spacing w:val="-3"/>
        </w:rPr>
        <w:t>en tanto buscará información actualizada de la temática</w:t>
      </w:r>
      <w:r w:rsidR="00EF165E">
        <w:rPr>
          <w:rFonts w:asciiTheme="minorHAnsi" w:hAnsiTheme="minorHAnsi" w:cstheme="minorBidi"/>
          <w:b w:val="0"/>
          <w:bCs w:val="0"/>
          <w:spacing w:val="-3"/>
        </w:rPr>
        <w:t>.</w:t>
      </w:r>
      <w:r w:rsidR="004A4AB5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</w:p>
    <w:bookmarkEnd w:id="4"/>
    <w:p w14:paraId="36448D04" w14:textId="77777777" w:rsidR="00F02030" w:rsidRPr="007358DB" w:rsidRDefault="00F02030" w:rsidP="006C57A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tbl>
      <w:tblPr>
        <w:tblStyle w:val="Tablaconcuadrcula"/>
        <w:tblW w:w="10774" w:type="dxa"/>
        <w:tblInd w:w="-808" w:type="dxa"/>
        <w:tblLook w:val="04A0" w:firstRow="1" w:lastRow="0" w:firstColumn="1" w:lastColumn="0" w:noHBand="0" w:noVBand="1"/>
      </w:tblPr>
      <w:tblGrid>
        <w:gridCol w:w="1927"/>
        <w:gridCol w:w="988"/>
        <w:gridCol w:w="4880"/>
        <w:gridCol w:w="1241"/>
        <w:gridCol w:w="1738"/>
      </w:tblGrid>
      <w:tr w:rsidR="007705B3" w:rsidRPr="007705B3" w14:paraId="3643C47C" w14:textId="77777777" w:rsidTr="00533E20">
        <w:trPr>
          <w:trHeight w:val="300"/>
        </w:trPr>
        <w:tc>
          <w:tcPr>
            <w:tcW w:w="1927" w:type="dxa"/>
            <w:vAlign w:val="center"/>
          </w:tcPr>
          <w:p w14:paraId="1267D162" w14:textId="77777777" w:rsidR="00394D43" w:rsidRPr="006E402B" w:rsidRDefault="00394D43" w:rsidP="00BF2C62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6E402B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88" w:type="dxa"/>
            <w:vAlign w:val="center"/>
          </w:tcPr>
          <w:p w14:paraId="33D8698E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80" w:type="dxa"/>
            <w:vAlign w:val="center"/>
          </w:tcPr>
          <w:p w14:paraId="105634F8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41" w:type="dxa"/>
            <w:vAlign w:val="center"/>
          </w:tcPr>
          <w:p w14:paraId="563AD367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38" w:type="dxa"/>
            <w:vAlign w:val="center"/>
          </w:tcPr>
          <w:p w14:paraId="29CCF0EF" w14:textId="77777777" w:rsidR="00394D43" w:rsidRPr="006E402B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E402B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4C1FD1" w:rsidRPr="007705B3" w14:paraId="5C715520" w14:textId="77777777" w:rsidTr="00BB62C5">
        <w:trPr>
          <w:trHeight w:val="1009"/>
        </w:trPr>
        <w:tc>
          <w:tcPr>
            <w:tcW w:w="1927" w:type="dxa"/>
            <w:vMerge w:val="restart"/>
            <w:vAlign w:val="center"/>
          </w:tcPr>
          <w:p w14:paraId="4403B1BE" w14:textId="406B7738" w:rsidR="004C1FD1" w:rsidRPr="00DA35E4" w:rsidRDefault="004C1FD1" w:rsidP="00BB62C5">
            <w:pPr>
              <w:pStyle w:val="Ttulo3"/>
              <w:ind w:left="123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EVALUACIÓN DE LAS FUNCIONES CEREBRALES Y LOS PROCESOS PSICOLÓGICOS</w:t>
            </w:r>
          </w:p>
          <w:p w14:paraId="60D5A3B5" w14:textId="69F79BD1" w:rsidR="004C1FD1" w:rsidRPr="007705B3" w:rsidRDefault="004C1FD1" w:rsidP="00BB62C5">
            <w:pPr>
              <w:pStyle w:val="Ttulo3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988" w:type="dxa"/>
            <w:vAlign w:val="center"/>
          </w:tcPr>
          <w:p w14:paraId="7EF64EB6" w14:textId="0B532BD9" w:rsidR="004C1FD1" w:rsidRPr="0065069A" w:rsidRDefault="004C1FD1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4880" w:type="dxa"/>
            <w:vAlign w:val="center"/>
          </w:tcPr>
          <w:p w14:paraId="2151C824" w14:textId="7BA7733E" w:rsidR="004C1FD1" w:rsidRPr="0065069A" w:rsidRDefault="004C1FD1" w:rsidP="00533E20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atención.</w:t>
            </w:r>
          </w:p>
          <w:p w14:paraId="37332943" w14:textId="61FD0DC1" w:rsidR="004C1FD1" w:rsidRPr="0065069A" w:rsidRDefault="004C1FD1" w:rsidP="00533E20">
            <w:pPr>
              <w:pStyle w:val="Ttulo3"/>
              <w:numPr>
                <w:ilvl w:val="0"/>
                <w:numId w:val="19"/>
              </w:numPr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Busca información actualizada sobre la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alteraciones de la atención.</w:t>
            </w:r>
          </w:p>
          <w:p w14:paraId="3BF36D61" w14:textId="13166E02" w:rsidR="004C1FD1" w:rsidRDefault="004C1FD1" w:rsidP="00533E20">
            <w:pPr>
              <w:pStyle w:val="Ttulo3"/>
              <w:numPr>
                <w:ilvl w:val="0"/>
                <w:numId w:val="19"/>
              </w:numPr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Evalúa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la atención y sus posibles alteraciones, 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>
              <w:rPr>
                <w:rFonts w:asciiTheme="minorHAnsi" w:hAnsiTheme="minorHAnsi" w:cstheme="minorHAnsi"/>
                <w:b w:val="0"/>
                <w:bCs w:val="0"/>
              </w:rPr>
              <w:t>n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un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 persona.</w:t>
            </w:r>
          </w:p>
          <w:p w14:paraId="4A3694E7" w14:textId="26BF0F44" w:rsidR="004C1FD1" w:rsidRPr="0065069A" w:rsidRDefault="004C1FD1" w:rsidP="00533E20">
            <w:pPr>
              <w:pStyle w:val="Ttulo3"/>
              <w:numPr>
                <w:ilvl w:val="0"/>
                <w:numId w:val="19"/>
              </w:numPr>
              <w:ind w:left="191" w:hanging="14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principales indicadores de diagnóstico basado en los resultados de la evaluación.</w:t>
            </w:r>
          </w:p>
        </w:tc>
        <w:tc>
          <w:tcPr>
            <w:tcW w:w="1241" w:type="dxa"/>
            <w:vMerge w:val="restart"/>
            <w:vAlign w:val="center"/>
          </w:tcPr>
          <w:p w14:paraId="2AFB3444" w14:textId="2EC04946" w:rsidR="004C1FD1" w:rsidRPr="007705B3" w:rsidRDefault="004C1FD1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Informes de evaluación</w:t>
            </w:r>
            <w:r w:rsidR="00D75E95">
              <w:rPr>
                <w:rFonts w:asciiTheme="minorHAnsi" w:hAnsiTheme="minorHAnsi" w:cstheme="minorHAnsi"/>
                <w:b w:val="0"/>
                <w:bCs w:val="0"/>
              </w:rPr>
              <w:t xml:space="preserve"> específica</w:t>
            </w:r>
          </w:p>
        </w:tc>
        <w:tc>
          <w:tcPr>
            <w:tcW w:w="1738" w:type="dxa"/>
            <w:vMerge w:val="restart"/>
            <w:vAlign w:val="center"/>
          </w:tcPr>
          <w:p w14:paraId="0210E016" w14:textId="6E308008" w:rsidR="004C1FD1" w:rsidRPr="002D7017" w:rsidRDefault="00530AFF" w:rsidP="002D701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AVANCE DE INFORME</w:t>
            </w:r>
            <w:r w:rsidR="004C1FD1" w:rsidRPr="008C1B29">
              <w:rPr>
                <w:rFonts w:asciiTheme="minorHAnsi" w:hAnsiTheme="minorHAnsi" w:cstheme="minorHAnsi"/>
                <w:b w:val="0"/>
                <w:bCs w:val="0"/>
              </w:rPr>
              <w:t xml:space="preserve"> DEL </w:t>
            </w:r>
            <w:r w:rsidR="004C1FD1">
              <w:rPr>
                <w:rFonts w:asciiTheme="minorHAnsi" w:hAnsiTheme="minorHAnsi" w:cstheme="minorHAnsi"/>
                <w:b w:val="0"/>
                <w:bCs w:val="0"/>
              </w:rPr>
              <w:t>CASO UNICO</w:t>
            </w:r>
          </w:p>
        </w:tc>
      </w:tr>
      <w:tr w:rsidR="004C1FD1" w:rsidRPr="007705B3" w14:paraId="61F2885D" w14:textId="77777777" w:rsidTr="00CE31F0">
        <w:trPr>
          <w:trHeight w:val="706"/>
        </w:trPr>
        <w:tc>
          <w:tcPr>
            <w:tcW w:w="1927" w:type="dxa"/>
            <w:vMerge/>
            <w:vAlign w:val="center"/>
          </w:tcPr>
          <w:p w14:paraId="02DBA21E" w14:textId="03E05DDB" w:rsidR="004C1FD1" w:rsidRPr="007705B3" w:rsidRDefault="004C1FD1" w:rsidP="00BF2C62">
            <w:pPr>
              <w:pStyle w:val="Ttulo3"/>
              <w:ind w:left="123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988" w:type="dxa"/>
            <w:vAlign w:val="center"/>
          </w:tcPr>
          <w:p w14:paraId="3EE71C2F" w14:textId="106BE8AD" w:rsidR="004C1FD1" w:rsidRPr="0065069A" w:rsidRDefault="004C1FD1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4880" w:type="dxa"/>
            <w:vAlign w:val="center"/>
          </w:tcPr>
          <w:p w14:paraId="30D4CD8E" w14:textId="27F84CCF" w:rsidR="004C1FD1" w:rsidRPr="0065069A" w:rsidRDefault="004C1FD1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memoria y sus alteraciones.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76420551" w14:textId="726005E1" w:rsidR="004C1FD1" w:rsidRDefault="004C1FD1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evaluación de la memoria.</w:t>
            </w:r>
          </w:p>
          <w:p w14:paraId="4FD96B1E" w14:textId="4D2B5987" w:rsidR="004C1FD1" w:rsidRPr="0065069A" w:rsidRDefault="004C1FD1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Evalúa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la memoria y sus posibles alteraciones, 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>
              <w:rPr>
                <w:rFonts w:asciiTheme="minorHAnsi" w:hAnsiTheme="minorHAnsi" w:cstheme="minorHAnsi"/>
                <w:b w:val="0"/>
                <w:bCs w:val="0"/>
              </w:rPr>
              <w:t>n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un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 persona.</w:t>
            </w:r>
          </w:p>
          <w:p w14:paraId="43311543" w14:textId="5423EA74" w:rsidR="004C1FD1" w:rsidRPr="0065069A" w:rsidRDefault="004C1FD1" w:rsidP="005428DF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principales indicadores de diagnóstico basado en los resultados de la evaluación.</w:t>
            </w:r>
          </w:p>
        </w:tc>
        <w:tc>
          <w:tcPr>
            <w:tcW w:w="1241" w:type="dxa"/>
            <w:vMerge/>
            <w:vAlign w:val="center"/>
          </w:tcPr>
          <w:p w14:paraId="4D09822E" w14:textId="52D26B5E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00D40C8F" w14:textId="77777777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C1FD1" w:rsidRPr="007705B3" w14:paraId="700125F8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30663D64" w14:textId="4EFDFD89" w:rsidR="004C1FD1" w:rsidRPr="007705B3" w:rsidRDefault="004C1FD1" w:rsidP="00BF2C62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Align w:val="center"/>
          </w:tcPr>
          <w:p w14:paraId="5D4DEFF5" w14:textId="5D244FD4" w:rsidR="004C1FD1" w:rsidRPr="0041465B" w:rsidRDefault="004C1FD1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4880" w:type="dxa"/>
            <w:vAlign w:val="center"/>
          </w:tcPr>
          <w:p w14:paraId="0A8F79B4" w14:textId="2CFF8A69" w:rsidR="004C1FD1" w:rsidRPr="0041465B" w:rsidRDefault="004C1FD1" w:rsidP="007A2320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el lenguaje y el pensamiento.</w:t>
            </w:r>
          </w:p>
          <w:p w14:paraId="6C9A2001" w14:textId="77777777" w:rsidR="004C1FD1" w:rsidRDefault="004C1FD1" w:rsidP="009A4BC2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41465B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s alteraciones del lenguaje y el pensamiento</w:t>
            </w:r>
            <w:r w:rsidRPr="0041465B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03AB90D9" w14:textId="60EC843E" w:rsidR="004C1FD1" w:rsidRPr="009A4BC2" w:rsidRDefault="004C1FD1" w:rsidP="009A4BC2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9A4BC2">
              <w:rPr>
                <w:rFonts w:asciiTheme="minorHAnsi" w:hAnsiTheme="minorHAnsi" w:cstheme="minorHAnsi"/>
                <w:b w:val="0"/>
                <w:bCs w:val="0"/>
              </w:rPr>
              <w:t>Evalúa el lenguaje y el pensamiento, así como sus posibles alteraciones, en una persona.</w:t>
            </w:r>
          </w:p>
          <w:p w14:paraId="11FB608D" w14:textId="29396EA3" w:rsidR="004C1FD1" w:rsidRPr="0041465B" w:rsidRDefault="004C1FD1" w:rsidP="009A4BC2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principales indicadores de diagnóstico basado en los resultados de la evaluación.</w:t>
            </w:r>
          </w:p>
        </w:tc>
        <w:tc>
          <w:tcPr>
            <w:tcW w:w="1241" w:type="dxa"/>
            <w:vMerge/>
            <w:vAlign w:val="center"/>
          </w:tcPr>
          <w:p w14:paraId="73B3ACD4" w14:textId="28A977CD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4EFA3647" w14:textId="77777777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C1FD1" w:rsidRPr="007705B3" w14:paraId="00FDB8AE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7AD12DEA" w14:textId="77777777" w:rsidR="004C1FD1" w:rsidRPr="007705B3" w:rsidRDefault="004C1FD1" w:rsidP="00BF2C62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Merge w:val="restart"/>
            <w:vAlign w:val="center"/>
          </w:tcPr>
          <w:p w14:paraId="45DB6BEF" w14:textId="5D8A9AD0" w:rsidR="004C1FD1" w:rsidRPr="001B3D87" w:rsidRDefault="004C1FD1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4880" w:type="dxa"/>
            <w:vAlign w:val="center"/>
          </w:tcPr>
          <w:p w14:paraId="3D85FAD0" w14:textId="1A59D8F0" w:rsidR="004C1FD1" w:rsidRPr="001B3D87" w:rsidRDefault="004C1FD1" w:rsidP="0041465B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1B3D87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inteligencia y el a</w:t>
            </w:r>
            <w:r w:rsidRPr="001B3D87">
              <w:rPr>
                <w:rFonts w:asciiTheme="minorHAnsi" w:hAnsiTheme="minorHAnsi" w:cstheme="minorHAnsi"/>
                <w:b w:val="0"/>
                <w:bCs w:val="0"/>
              </w:rPr>
              <w:t>prendizaje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35F6F00A" w14:textId="77777777" w:rsidR="004C1FD1" w:rsidRDefault="004C1FD1" w:rsidP="009A4BC2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9A4BC2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los problemas en el aprendizaje y la inteligencia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52789D8F" w14:textId="082026CF" w:rsidR="004C1FD1" w:rsidRPr="009A4BC2" w:rsidRDefault="004C1FD1" w:rsidP="009A4BC2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 w:rsidRPr="009A4BC2">
              <w:rPr>
                <w:rFonts w:asciiTheme="minorHAnsi" w:hAnsiTheme="minorHAnsi" w:cstheme="minorHAnsi"/>
                <w:b w:val="0"/>
                <w:bCs w:val="0"/>
              </w:rPr>
              <w:t xml:space="preserve">Evalúa el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aprendizaje</w:t>
            </w:r>
            <w:r w:rsidRPr="009A4BC2">
              <w:rPr>
                <w:rFonts w:asciiTheme="minorHAnsi" w:hAnsiTheme="minorHAnsi" w:cstheme="minorHAnsi"/>
                <w:b w:val="0"/>
                <w:bCs w:val="0"/>
              </w:rPr>
              <w:t xml:space="preserve"> y l</w:t>
            </w:r>
            <w:r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 w:rsidRPr="009A4BC2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inteligencia</w:t>
            </w:r>
            <w:r w:rsidRPr="009A4BC2">
              <w:rPr>
                <w:rFonts w:asciiTheme="minorHAnsi" w:hAnsiTheme="minorHAnsi" w:cstheme="minorHAnsi"/>
                <w:b w:val="0"/>
                <w:bCs w:val="0"/>
              </w:rPr>
              <w:t xml:space="preserve">, así como sus posibles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dificultades</w:t>
            </w:r>
            <w:r w:rsidRPr="009A4BC2">
              <w:rPr>
                <w:rFonts w:asciiTheme="minorHAnsi" w:hAnsiTheme="minorHAnsi" w:cstheme="minorHAnsi"/>
                <w:b w:val="0"/>
                <w:bCs w:val="0"/>
              </w:rPr>
              <w:t>, en una persona.</w:t>
            </w:r>
          </w:p>
          <w:p w14:paraId="0DC88878" w14:textId="7F3AAABB" w:rsidR="004C1FD1" w:rsidRPr="001B3D87" w:rsidRDefault="004C1FD1" w:rsidP="009A4BC2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principales indicadores de diagnóstico basado en los resultados de la evaluación.</w:t>
            </w:r>
          </w:p>
        </w:tc>
        <w:tc>
          <w:tcPr>
            <w:tcW w:w="1241" w:type="dxa"/>
            <w:vMerge/>
            <w:vAlign w:val="center"/>
          </w:tcPr>
          <w:p w14:paraId="6128127F" w14:textId="77777777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595A8719" w14:textId="77777777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C1FD1" w:rsidRPr="007705B3" w14:paraId="6AD6ACBE" w14:textId="77777777" w:rsidTr="001A3175">
        <w:trPr>
          <w:trHeight w:val="70"/>
        </w:trPr>
        <w:tc>
          <w:tcPr>
            <w:tcW w:w="1927" w:type="dxa"/>
            <w:vMerge/>
            <w:vAlign w:val="center"/>
          </w:tcPr>
          <w:p w14:paraId="49D16389" w14:textId="77777777" w:rsidR="004C1FD1" w:rsidRPr="007705B3" w:rsidRDefault="004C1FD1" w:rsidP="00BF2C62">
            <w:pPr>
              <w:pStyle w:val="Ttulo3"/>
              <w:ind w:left="123"/>
              <w:rPr>
                <w:rFonts w:asciiTheme="minorHAnsi" w:eastAsiaTheme="minorHAnsi" w:hAnsiTheme="minorHAnsi" w:cstheme="minorHAnsi"/>
                <w:b w:val="0"/>
                <w:bCs w:val="0"/>
                <w:color w:val="FF0000"/>
                <w:lang w:val="es-PE"/>
              </w:rPr>
            </w:pPr>
          </w:p>
        </w:tc>
        <w:tc>
          <w:tcPr>
            <w:tcW w:w="988" w:type="dxa"/>
            <w:vMerge/>
            <w:vAlign w:val="center"/>
          </w:tcPr>
          <w:p w14:paraId="00E46341" w14:textId="77777777" w:rsidR="004C1FD1" w:rsidRPr="001B3D87" w:rsidRDefault="004C1FD1" w:rsidP="00BF2C62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880" w:type="dxa"/>
            <w:vAlign w:val="center"/>
          </w:tcPr>
          <w:p w14:paraId="54C057FA" w14:textId="5C1A97AD" w:rsidR="004C1FD1" w:rsidRPr="001B3D87" w:rsidRDefault="004C1FD1" w:rsidP="0041465B">
            <w:pPr>
              <w:pStyle w:val="Ttulo3"/>
              <w:numPr>
                <w:ilvl w:val="0"/>
                <w:numId w:val="25"/>
              </w:numPr>
              <w:tabs>
                <w:tab w:val="left" w:pos="56"/>
              </w:tabs>
              <w:ind w:left="191" w:hanging="19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Evaluación Parcial</w:t>
            </w:r>
          </w:p>
        </w:tc>
        <w:tc>
          <w:tcPr>
            <w:tcW w:w="1241" w:type="dxa"/>
            <w:vMerge/>
            <w:vAlign w:val="center"/>
          </w:tcPr>
          <w:p w14:paraId="71FC07D5" w14:textId="77777777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8" w:type="dxa"/>
            <w:vMerge/>
            <w:vAlign w:val="center"/>
          </w:tcPr>
          <w:p w14:paraId="6CC55EE7" w14:textId="77777777" w:rsidR="004C1FD1" w:rsidRPr="007705B3" w:rsidRDefault="004C1FD1" w:rsidP="00BF2C6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p w14:paraId="21A27E74" w14:textId="77777777" w:rsidR="00394D43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71D9F850" w14:textId="37704BD0" w:rsidR="00394D43" w:rsidRPr="00A52439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r w:rsidRPr="00A52439">
        <w:rPr>
          <w:rFonts w:asciiTheme="minorHAnsi" w:hAnsiTheme="minorHAnsi" w:cstheme="minorHAnsi"/>
        </w:rPr>
        <w:t xml:space="preserve">UNIDAD III </w:t>
      </w:r>
      <w:r w:rsidR="009A4BC2">
        <w:rPr>
          <w:rFonts w:asciiTheme="minorHAnsi" w:hAnsiTheme="minorHAnsi" w:cstheme="minorHAnsi"/>
        </w:rPr>
        <w:t>Diagnóstico neuropsicológico</w:t>
      </w:r>
    </w:p>
    <w:p w14:paraId="5217FC8A" w14:textId="7AE4651F" w:rsidR="00394D43" w:rsidRPr="00A52439" w:rsidRDefault="006F5700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spacing w:val="-3"/>
        </w:rPr>
      </w:pPr>
      <w:r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Presenta un </w:t>
      </w:r>
      <w:r w:rsidR="00530AFF">
        <w:rPr>
          <w:rFonts w:asciiTheme="minorHAnsi" w:hAnsiTheme="minorHAnsi" w:cstheme="minorHAnsi"/>
          <w:b w:val="0"/>
          <w:bCs w:val="0"/>
          <w:spacing w:val="-3"/>
          <w:lang w:val="es-ES_tradnl"/>
        </w:rPr>
        <w:t>avance</w:t>
      </w:r>
      <w:r w:rsidR="004C1FD1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4C1FD1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 un </w:t>
      </w:r>
      <w:r w:rsidR="004C1FD1">
        <w:rPr>
          <w:rFonts w:asciiTheme="minorHAnsi" w:hAnsiTheme="minorHAnsi" w:cstheme="minorHAnsi"/>
          <w:b w:val="0"/>
          <w:bCs w:val="0"/>
          <w:spacing w:val="-3"/>
          <w:lang w:val="es-ES_tradnl"/>
        </w:rPr>
        <w:t>estudio de caso único basados en métodos, técnicas e instrumentos</w:t>
      </w:r>
      <w:r w:rsidR="004C1FD1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4C1FD1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 </w:t>
      </w:r>
      <w:r w:rsidR="007D3CF2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identificación diagnóstica </w:t>
      </w:r>
      <w:r w:rsidR="004C1FD1">
        <w:rPr>
          <w:rFonts w:asciiTheme="minorHAnsi" w:hAnsiTheme="minorHAnsi" w:cstheme="minorHAnsi"/>
          <w:b w:val="0"/>
          <w:bCs w:val="0"/>
          <w:spacing w:val="-3"/>
          <w:lang w:val="es-ES_tradnl"/>
        </w:rPr>
        <w:t>neuropsicológica aplicado a una persona con sospechas o claras evidencias de presentar una patología neuropsicológica</w:t>
      </w:r>
      <w:r w:rsidR="004C1FD1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, como base explicativa del proceso enseñanza aprendizaje </w:t>
      </w:r>
      <w:r w:rsidR="004C1FD1" w:rsidRPr="007358DB">
        <w:rPr>
          <w:rFonts w:asciiTheme="minorHAnsi" w:hAnsiTheme="minorHAnsi" w:cstheme="minorBidi"/>
          <w:b w:val="0"/>
          <w:bCs w:val="0"/>
          <w:spacing w:val="-3"/>
        </w:rPr>
        <w:t>básicos</w:t>
      </w:r>
      <w:r w:rsidR="004C1FD1"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con rigor científico </w:t>
      </w:r>
      <w:r w:rsidR="004C1FD1" w:rsidRPr="007358DB">
        <w:rPr>
          <w:rFonts w:asciiTheme="minorHAnsi" w:hAnsiTheme="minorHAnsi" w:cstheme="minorBidi"/>
          <w:b w:val="0"/>
          <w:bCs w:val="0"/>
          <w:spacing w:val="-3"/>
        </w:rPr>
        <w:t>relacionando las actividades de enseñanza aprendizaje con investigación en tanto buscará información actualizada de la temática</w:t>
      </w:r>
      <w:r w:rsidR="004C1FD1">
        <w:rPr>
          <w:rFonts w:asciiTheme="minorHAnsi" w:hAnsiTheme="minorHAnsi" w:cstheme="minorBidi"/>
          <w:b w:val="0"/>
          <w:bCs w:val="0"/>
          <w:spacing w:val="-3"/>
        </w:rPr>
        <w:t>.</w:t>
      </w:r>
    </w:p>
    <w:tbl>
      <w:tblPr>
        <w:tblStyle w:val="Tablaconcuadrcula"/>
        <w:tblW w:w="10442" w:type="dxa"/>
        <w:tblInd w:w="-808" w:type="dxa"/>
        <w:tblLook w:val="04A0" w:firstRow="1" w:lastRow="0" w:firstColumn="1" w:lastColumn="0" w:noHBand="0" w:noVBand="1"/>
      </w:tblPr>
      <w:tblGrid>
        <w:gridCol w:w="2109"/>
        <w:gridCol w:w="989"/>
        <w:gridCol w:w="4671"/>
        <w:gridCol w:w="1273"/>
        <w:gridCol w:w="1400"/>
      </w:tblGrid>
      <w:tr w:rsidR="004C1FD1" w:rsidRPr="007705B3" w14:paraId="1D6EEBE6" w14:textId="77777777" w:rsidTr="007D3CF2">
        <w:trPr>
          <w:trHeight w:val="300"/>
        </w:trPr>
        <w:tc>
          <w:tcPr>
            <w:tcW w:w="2109" w:type="dxa"/>
            <w:vAlign w:val="center"/>
          </w:tcPr>
          <w:p w14:paraId="7D400E20" w14:textId="77777777" w:rsidR="00394D43" w:rsidRPr="00BB62C5" w:rsidRDefault="00394D43" w:rsidP="00BF2C62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B62C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89" w:type="dxa"/>
            <w:vAlign w:val="center"/>
          </w:tcPr>
          <w:p w14:paraId="1D6AD338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671" w:type="dxa"/>
            <w:vAlign w:val="center"/>
          </w:tcPr>
          <w:p w14:paraId="2635CCE8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73" w:type="dxa"/>
            <w:vAlign w:val="center"/>
          </w:tcPr>
          <w:p w14:paraId="7902B7A5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400" w:type="dxa"/>
            <w:vAlign w:val="center"/>
          </w:tcPr>
          <w:p w14:paraId="784C2D33" w14:textId="77777777" w:rsidR="00394D43" w:rsidRPr="00BB62C5" w:rsidRDefault="00394D43" w:rsidP="00BF2C6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4C1FD1" w:rsidRPr="007705B3" w14:paraId="6B145DA7" w14:textId="77777777" w:rsidTr="007D3CF2">
        <w:trPr>
          <w:trHeight w:val="969"/>
        </w:trPr>
        <w:tc>
          <w:tcPr>
            <w:tcW w:w="2109" w:type="dxa"/>
            <w:vMerge w:val="restart"/>
            <w:vAlign w:val="center"/>
          </w:tcPr>
          <w:p w14:paraId="435C9F76" w14:textId="71E26ED3" w:rsidR="00543CB1" w:rsidRPr="007705B3" w:rsidRDefault="00BB62C5" w:rsidP="00BB62C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BB62C5">
              <w:rPr>
                <w:rFonts w:asciiTheme="minorHAnsi" w:hAnsiTheme="minorHAnsi" w:cstheme="minorBidi"/>
                <w:b w:val="0"/>
                <w:bCs w:val="0"/>
              </w:rPr>
              <w:t>DI</w:t>
            </w:r>
            <w:r w:rsidR="004C1FD1">
              <w:rPr>
                <w:rFonts w:asciiTheme="minorHAnsi" w:hAnsiTheme="minorHAnsi" w:cstheme="minorBidi"/>
                <w:b w:val="0"/>
                <w:bCs w:val="0"/>
              </w:rPr>
              <w:t>AGNOSTICO NEUROPSICOLÓGICO</w:t>
            </w:r>
          </w:p>
        </w:tc>
        <w:tc>
          <w:tcPr>
            <w:tcW w:w="989" w:type="dxa"/>
            <w:vAlign w:val="center"/>
          </w:tcPr>
          <w:p w14:paraId="535E4197" w14:textId="093FFE0F" w:rsidR="00543CB1" w:rsidRPr="005F28A5" w:rsidRDefault="00530AFF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4671" w:type="dxa"/>
            <w:vAlign w:val="center"/>
          </w:tcPr>
          <w:p w14:paraId="12C9B330" w14:textId="7F56504A" w:rsidR="007D3CF2" w:rsidRPr="0065069A" w:rsidRDefault="00543CB1" w:rsidP="007D3CF2">
            <w:pPr>
              <w:pStyle w:val="Ttulo3"/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5F28A5">
              <w:rPr>
                <w:rFonts w:asciiTheme="minorHAnsi" w:hAnsiTheme="minorHAnsi" w:cstheme="minorHAnsi"/>
                <w:b w:val="0"/>
                <w:bCs w:val="0"/>
              </w:rPr>
              <w:t>•</w:t>
            </w:r>
            <w:r w:rsidRPr="005F28A5">
              <w:rPr>
                <w:rFonts w:asciiTheme="minorHAnsi" w:hAnsiTheme="minorHAnsi" w:cstheme="minorHAnsi"/>
                <w:b w:val="0"/>
                <w:bCs w:val="0"/>
              </w:rPr>
              <w:tab/>
            </w:r>
            <w:r w:rsidR="0060280E" w:rsidRPr="005F28A5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</w:t>
            </w:r>
            <w:r w:rsidR="007D3CF2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sobre </w:t>
            </w:r>
            <w:r w:rsidR="007D3CF2">
              <w:rPr>
                <w:rFonts w:asciiTheme="minorHAnsi" w:hAnsiTheme="minorHAnsi" w:cstheme="minorHAnsi"/>
                <w:b w:val="0"/>
                <w:bCs w:val="0"/>
              </w:rPr>
              <w:t>el uso de instrumentos de evaluación neuropsicológica.</w:t>
            </w:r>
            <w:r w:rsidR="007D3CF2" w:rsidRPr="0065069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5EEBE757" w14:textId="7CA4F95A" w:rsidR="007D3CF2" w:rsidRDefault="007D3CF2" w:rsidP="007D3CF2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el Cuestionario de Madurez Neuropsicológica Infantil (CUMANIM).</w:t>
            </w:r>
          </w:p>
          <w:p w14:paraId="620721E2" w14:textId="590B4E45" w:rsidR="00976E75" w:rsidRPr="005F28A5" w:rsidRDefault="007D3CF2" w:rsidP="007D3CF2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0" w:hanging="7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principales indicadores de diagnóstico basado en los resultados de la evaluación.</w:t>
            </w:r>
          </w:p>
        </w:tc>
        <w:tc>
          <w:tcPr>
            <w:tcW w:w="1273" w:type="dxa"/>
            <w:vMerge w:val="restart"/>
            <w:vAlign w:val="center"/>
          </w:tcPr>
          <w:p w14:paraId="46ABC7BF" w14:textId="69571B1C" w:rsidR="00543CB1" w:rsidRPr="002347B9" w:rsidRDefault="00530AFF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</w:t>
            </w:r>
            <w:r w:rsidR="00D75E95"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 evaluación</w:t>
            </w:r>
            <w:r w:rsidR="00D75E95">
              <w:rPr>
                <w:rFonts w:asciiTheme="minorHAnsi" w:hAnsiTheme="minorHAnsi" w:cstheme="minorHAnsi"/>
                <w:b w:val="0"/>
                <w:bCs w:val="0"/>
              </w:rPr>
              <w:t xml:space="preserve"> específica</w:t>
            </w:r>
          </w:p>
        </w:tc>
        <w:tc>
          <w:tcPr>
            <w:tcW w:w="1400" w:type="dxa"/>
            <w:vMerge w:val="restart"/>
            <w:vAlign w:val="center"/>
          </w:tcPr>
          <w:p w14:paraId="471AD2C3" w14:textId="6E452886" w:rsidR="00543CB1" w:rsidRPr="002347B9" w:rsidRDefault="002D7017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AVANCE DE INFORME</w:t>
            </w:r>
            <w:r w:rsidRPr="008C1B29">
              <w:rPr>
                <w:rFonts w:asciiTheme="minorHAnsi" w:hAnsiTheme="minorHAnsi" w:cstheme="minorHAnsi"/>
                <w:b w:val="0"/>
                <w:bCs w:val="0"/>
              </w:rPr>
              <w:t xml:space="preserve"> DEL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CASO UNICO</w:t>
            </w:r>
          </w:p>
        </w:tc>
      </w:tr>
      <w:tr w:rsidR="004C1FD1" w:rsidRPr="007705B3" w14:paraId="7E9F49CE" w14:textId="77777777" w:rsidTr="007D3CF2">
        <w:trPr>
          <w:trHeight w:val="1124"/>
        </w:trPr>
        <w:tc>
          <w:tcPr>
            <w:tcW w:w="2109" w:type="dxa"/>
            <w:vMerge/>
            <w:vAlign w:val="center"/>
          </w:tcPr>
          <w:p w14:paraId="2401718D" w14:textId="2B20016E" w:rsidR="00543CB1" w:rsidRPr="007705B3" w:rsidRDefault="00543CB1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89" w:type="dxa"/>
            <w:vAlign w:val="center"/>
          </w:tcPr>
          <w:p w14:paraId="666DE525" w14:textId="29D33ED8" w:rsidR="00543CB1" w:rsidRPr="00106E60" w:rsidRDefault="00A52439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06E60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530AFF">
              <w:rPr>
                <w:rFonts w:asciiTheme="minorHAnsi" w:hAnsiTheme="minorHAnsi" w:cstheme="minorHAnsi"/>
                <w:b w:val="0"/>
                <w:bCs w:val="0"/>
              </w:rPr>
              <w:t>0</w:t>
            </w:r>
          </w:p>
        </w:tc>
        <w:tc>
          <w:tcPr>
            <w:tcW w:w="4671" w:type="dxa"/>
            <w:vAlign w:val="center"/>
          </w:tcPr>
          <w:p w14:paraId="5FFEE010" w14:textId="2D316523" w:rsidR="007D3CF2" w:rsidRPr="007D3CF2" w:rsidRDefault="00544BC6" w:rsidP="007D3CF2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71" w:hanging="142"/>
              <w:rPr>
                <w:rFonts w:ascii="Arial Nova Cond" w:hAnsi="Arial Nova Cond"/>
              </w:rPr>
            </w:pPr>
            <w:r w:rsidRPr="00544BC6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 w:rsidR="007D3CF2" w:rsidRPr="007D3CF2">
              <w:rPr>
                <w:rFonts w:asciiTheme="minorHAnsi" w:hAnsiTheme="minorHAnsi" w:cstheme="minorHAnsi"/>
                <w:b w:val="0"/>
                <w:bCs w:val="0"/>
              </w:rPr>
              <w:t xml:space="preserve">la </w:t>
            </w:r>
            <w:r w:rsidR="007D3CF2">
              <w:rPr>
                <w:rFonts w:asciiTheme="minorHAnsi" w:hAnsiTheme="minorHAnsi" w:cstheme="minorHAnsi"/>
                <w:b w:val="0"/>
                <w:bCs w:val="0"/>
              </w:rPr>
              <w:t>evaluación globales y específicos en niños y adultos</w:t>
            </w:r>
            <w:r w:rsidR="007D3CF2" w:rsidRPr="007D3CF2">
              <w:rPr>
                <w:rFonts w:asciiTheme="minorHAnsi" w:hAnsiTheme="minorHAnsi" w:cstheme="minorHAnsi"/>
                <w:b w:val="0"/>
                <w:bCs w:val="0"/>
              </w:rPr>
              <w:t xml:space="preserve">. </w:t>
            </w:r>
          </w:p>
          <w:p w14:paraId="4FE6C09F" w14:textId="1E0212B6" w:rsidR="007D3CF2" w:rsidRDefault="007D3CF2" w:rsidP="007D3CF2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el Test neuropsicológico de percepción de diferencias de Thurstone (CARAS) </w:t>
            </w: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evaluación de la memoria.</w:t>
            </w:r>
          </w:p>
          <w:p w14:paraId="20FC9BC1" w14:textId="3F6531E3" w:rsidR="00543CB1" w:rsidRPr="0061675E" w:rsidRDefault="007D3CF2" w:rsidP="007D3CF2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71" w:hanging="142"/>
              <w:rPr>
                <w:rFonts w:ascii="Arial Nova Cond" w:hAnsi="Arial Nova Cond"/>
              </w:rPr>
            </w:pPr>
            <w:r>
              <w:rPr>
                <w:rFonts w:asciiTheme="minorHAnsi" w:hAnsiTheme="minorHAnsi" w:cstheme="minorHAnsi"/>
              </w:rPr>
              <w:t>Identifica principales indicadores de diagnóstico basado en los resultados de la evaluación.</w:t>
            </w:r>
          </w:p>
        </w:tc>
        <w:tc>
          <w:tcPr>
            <w:tcW w:w="1273" w:type="dxa"/>
            <w:vMerge/>
            <w:vAlign w:val="center"/>
          </w:tcPr>
          <w:p w14:paraId="15EFF064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400" w:type="dxa"/>
            <w:vMerge/>
            <w:vAlign w:val="center"/>
          </w:tcPr>
          <w:p w14:paraId="30E5E56D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C1FD1" w:rsidRPr="007705B3" w14:paraId="22C2385B" w14:textId="77777777" w:rsidTr="007D3CF2">
        <w:trPr>
          <w:trHeight w:val="1112"/>
        </w:trPr>
        <w:tc>
          <w:tcPr>
            <w:tcW w:w="2109" w:type="dxa"/>
            <w:vMerge/>
            <w:vAlign w:val="center"/>
          </w:tcPr>
          <w:p w14:paraId="3940151A" w14:textId="6F841C44" w:rsidR="00543CB1" w:rsidRPr="007705B3" w:rsidRDefault="00543CB1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89" w:type="dxa"/>
            <w:vAlign w:val="center"/>
          </w:tcPr>
          <w:p w14:paraId="6A765318" w14:textId="39B4E535" w:rsidR="00543CB1" w:rsidRPr="0061675E" w:rsidRDefault="00A52439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1675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530AFF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671" w:type="dxa"/>
            <w:vAlign w:val="center"/>
          </w:tcPr>
          <w:p w14:paraId="1074123C" w14:textId="77777777" w:rsidR="00BA3BB2" w:rsidRPr="007D3CF2" w:rsidRDefault="00BA3BB2" w:rsidP="00BA3BB2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71" w:hanging="142"/>
              <w:rPr>
                <w:rFonts w:ascii="Arial Nova Cond" w:hAnsi="Arial Nova Cond"/>
              </w:rPr>
            </w:pPr>
            <w:r w:rsidRPr="00544BC6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 w:rsidRPr="007D3CF2">
              <w:rPr>
                <w:rFonts w:asciiTheme="minorHAnsi" w:hAnsiTheme="minorHAnsi" w:cstheme="minorHAnsi"/>
                <w:b w:val="0"/>
                <w:bCs w:val="0"/>
              </w:rPr>
              <w:t xml:space="preserve">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evaluación globales y específicos en niños y adultos</w:t>
            </w:r>
            <w:r w:rsidRPr="007D3CF2">
              <w:rPr>
                <w:rFonts w:asciiTheme="minorHAnsi" w:hAnsiTheme="minorHAnsi" w:cstheme="minorHAnsi"/>
                <w:b w:val="0"/>
                <w:bCs w:val="0"/>
              </w:rPr>
              <w:t xml:space="preserve">. </w:t>
            </w:r>
          </w:p>
          <w:p w14:paraId="36B306B2" w14:textId="77777777" w:rsidR="00BA3BB2" w:rsidRPr="0065069A" w:rsidRDefault="00BA3BB2" w:rsidP="00BA3BB2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el Test de colores y caras (STROOP).</w:t>
            </w:r>
          </w:p>
          <w:p w14:paraId="585EB8F4" w14:textId="0D14A30C" w:rsidR="00543CB1" w:rsidRPr="0061675E" w:rsidRDefault="00BA3BB2" w:rsidP="00BA3BB2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principales indicadores de diagnóstico basado en los resultados de la evaluación.</w:t>
            </w:r>
          </w:p>
        </w:tc>
        <w:tc>
          <w:tcPr>
            <w:tcW w:w="1273" w:type="dxa"/>
            <w:vMerge/>
            <w:vAlign w:val="center"/>
          </w:tcPr>
          <w:p w14:paraId="44EA3E6F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400" w:type="dxa"/>
            <w:vMerge/>
            <w:vAlign w:val="center"/>
          </w:tcPr>
          <w:p w14:paraId="696A0156" w14:textId="77777777" w:rsidR="00543CB1" w:rsidRPr="007705B3" w:rsidRDefault="00543CB1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4C1FD1" w:rsidRPr="007705B3" w14:paraId="20421A27" w14:textId="77777777" w:rsidTr="007D3CF2">
        <w:trPr>
          <w:trHeight w:val="1112"/>
        </w:trPr>
        <w:tc>
          <w:tcPr>
            <w:tcW w:w="2109" w:type="dxa"/>
            <w:vMerge/>
            <w:vAlign w:val="center"/>
          </w:tcPr>
          <w:p w14:paraId="4C8A3ECA" w14:textId="77777777" w:rsidR="00BB62C5" w:rsidRPr="007705B3" w:rsidRDefault="00BB62C5" w:rsidP="00D673E4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89" w:type="dxa"/>
            <w:vAlign w:val="center"/>
          </w:tcPr>
          <w:p w14:paraId="6E97B002" w14:textId="3C2CD52C" w:rsidR="00BB62C5" w:rsidRPr="0061675E" w:rsidRDefault="00BB62C5" w:rsidP="00D673E4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1675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530AFF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4671" w:type="dxa"/>
            <w:vAlign w:val="center"/>
          </w:tcPr>
          <w:p w14:paraId="39B0E73B" w14:textId="77777777" w:rsidR="00BA3BB2" w:rsidRPr="007D3CF2" w:rsidRDefault="00BA3BB2" w:rsidP="00BA3BB2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71" w:hanging="142"/>
              <w:rPr>
                <w:rFonts w:ascii="Arial Nova Cond" w:hAnsi="Arial Nova Cond"/>
              </w:rPr>
            </w:pPr>
            <w:r w:rsidRPr="00544BC6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 w:rsidRPr="007D3CF2">
              <w:rPr>
                <w:rFonts w:asciiTheme="minorHAnsi" w:hAnsiTheme="minorHAnsi" w:cstheme="minorHAnsi"/>
                <w:b w:val="0"/>
                <w:bCs w:val="0"/>
              </w:rPr>
              <w:t xml:space="preserve">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evaluación globales y específicos en niños y adultos</w:t>
            </w:r>
            <w:r w:rsidRPr="007D3CF2">
              <w:rPr>
                <w:rFonts w:asciiTheme="minorHAnsi" w:hAnsiTheme="minorHAnsi" w:cstheme="minorHAnsi"/>
                <w:b w:val="0"/>
                <w:bCs w:val="0"/>
              </w:rPr>
              <w:t xml:space="preserve">. </w:t>
            </w:r>
          </w:p>
          <w:p w14:paraId="52A394DB" w14:textId="7E9E910A" w:rsidR="00BA3BB2" w:rsidRPr="0065069A" w:rsidRDefault="00BA3BB2" w:rsidP="00BA3BB2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el Test de la figura compleja de Rey (Formas A y B).</w:t>
            </w:r>
          </w:p>
          <w:p w14:paraId="4C483AC1" w14:textId="68927EE8" w:rsidR="00B43912" w:rsidRPr="00B20F31" w:rsidRDefault="00BA3BB2" w:rsidP="00BA3BB2">
            <w:pPr>
              <w:pStyle w:val="Prrafodelista"/>
              <w:widowControl w:val="0"/>
              <w:numPr>
                <w:ilvl w:val="0"/>
                <w:numId w:val="23"/>
              </w:numPr>
              <w:autoSpaceDE w:val="0"/>
              <w:autoSpaceDN w:val="0"/>
              <w:ind w:left="71" w:hanging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Identifica principales indicadores de diagnóstico basado en los resultados de la evaluación</w:t>
            </w:r>
          </w:p>
        </w:tc>
        <w:tc>
          <w:tcPr>
            <w:tcW w:w="1273" w:type="dxa"/>
            <w:vMerge/>
            <w:vAlign w:val="center"/>
          </w:tcPr>
          <w:p w14:paraId="0A02EC09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400" w:type="dxa"/>
            <w:vMerge/>
            <w:vAlign w:val="center"/>
          </w:tcPr>
          <w:p w14:paraId="2D25DAA8" w14:textId="77777777" w:rsidR="00BB62C5" w:rsidRPr="007705B3" w:rsidRDefault="00BB62C5" w:rsidP="00D673E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bookmarkEnd w:id="2"/>
    </w:tbl>
    <w:p w14:paraId="7477F024" w14:textId="77777777" w:rsidR="004C1FD1" w:rsidRDefault="004C1FD1" w:rsidP="00530AFF">
      <w:pPr>
        <w:pStyle w:val="Ttulo3"/>
        <w:tabs>
          <w:tab w:val="left" w:pos="0"/>
        </w:tabs>
        <w:spacing w:before="57"/>
        <w:ind w:left="463"/>
        <w:rPr>
          <w:rFonts w:asciiTheme="minorHAnsi" w:hAnsiTheme="minorHAnsi" w:cstheme="minorHAnsi"/>
        </w:rPr>
      </w:pPr>
    </w:p>
    <w:p w14:paraId="5DCC8EF1" w14:textId="22070616" w:rsidR="00530AFF" w:rsidRPr="00A52439" w:rsidRDefault="00530AFF" w:rsidP="00530AF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  <w:r w:rsidRPr="00A52439">
        <w:rPr>
          <w:rFonts w:asciiTheme="minorHAnsi" w:hAnsiTheme="minorHAnsi" w:cstheme="minorHAnsi"/>
        </w:rPr>
        <w:t>UNIDAD I</w:t>
      </w:r>
      <w:r>
        <w:rPr>
          <w:rFonts w:asciiTheme="minorHAnsi" w:hAnsiTheme="minorHAnsi" w:cstheme="minorHAnsi"/>
        </w:rPr>
        <w:t>V</w:t>
      </w:r>
      <w:r w:rsidRPr="00A52439">
        <w:rPr>
          <w:rFonts w:asciiTheme="minorHAnsi" w:hAnsiTheme="minorHAnsi" w:cstheme="minorHAnsi"/>
        </w:rPr>
        <w:t xml:space="preserve"> </w:t>
      </w:r>
      <w:r w:rsidR="009B4680">
        <w:rPr>
          <w:rFonts w:asciiTheme="minorHAnsi" w:hAnsiTheme="minorHAnsi" w:cstheme="minorHAnsi"/>
        </w:rPr>
        <w:t xml:space="preserve">Informe </w:t>
      </w:r>
      <w:r>
        <w:rPr>
          <w:rFonts w:asciiTheme="minorHAnsi" w:hAnsiTheme="minorHAnsi" w:cstheme="minorHAnsi"/>
        </w:rPr>
        <w:t>neuropsicol</w:t>
      </w:r>
      <w:r w:rsidR="009B4680">
        <w:rPr>
          <w:rFonts w:asciiTheme="minorHAnsi" w:hAnsiTheme="minorHAnsi" w:cstheme="minorHAnsi"/>
        </w:rPr>
        <w:t>ógico</w:t>
      </w:r>
    </w:p>
    <w:p w14:paraId="0B94AC90" w14:textId="0258D728" w:rsidR="00530AFF" w:rsidRPr="00A52439" w:rsidRDefault="00530AFF" w:rsidP="00530AFF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spacing w:val="-3"/>
        </w:rPr>
      </w:pPr>
      <w:r w:rsidRPr="00A52439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Presenta un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Informe 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de un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estudio de caso único basados en métodos, técnicas e instrumentos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de evaluación</w:t>
      </w:r>
      <w:r w:rsidR="009B4680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y diagnóstico en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neuropsicológica aplicado a una persona con sospechas o claras evidencias de presentar una patología neuropsicológica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, como base explicativa del proceso enseñanza aprendizaje </w:t>
      </w:r>
      <w:r w:rsidRPr="007358DB">
        <w:rPr>
          <w:rFonts w:asciiTheme="minorHAnsi" w:hAnsiTheme="minorHAnsi" w:cstheme="minorBidi"/>
          <w:b w:val="0"/>
          <w:bCs w:val="0"/>
          <w:spacing w:val="-3"/>
        </w:rPr>
        <w:t>básicos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con rigor científico </w:t>
      </w:r>
      <w:r w:rsidRPr="007358DB">
        <w:rPr>
          <w:rFonts w:asciiTheme="minorHAnsi" w:hAnsiTheme="minorHAnsi" w:cstheme="minorBidi"/>
          <w:b w:val="0"/>
          <w:bCs w:val="0"/>
          <w:spacing w:val="-3"/>
        </w:rPr>
        <w:t>relacionando las actividades de enseñanza aprendizaje con investigación en tanto buscará información actualizada de la temática</w:t>
      </w:r>
      <w:r>
        <w:rPr>
          <w:rFonts w:asciiTheme="minorHAnsi" w:hAnsiTheme="minorHAnsi" w:cstheme="minorBidi"/>
          <w:b w:val="0"/>
          <w:bCs w:val="0"/>
          <w:spacing w:val="-3"/>
        </w:rPr>
        <w:t>.</w:t>
      </w:r>
    </w:p>
    <w:tbl>
      <w:tblPr>
        <w:tblStyle w:val="Tablaconcuadrcula"/>
        <w:tblW w:w="10773" w:type="dxa"/>
        <w:tblInd w:w="-808" w:type="dxa"/>
        <w:tblLook w:val="04A0" w:firstRow="1" w:lastRow="0" w:firstColumn="1" w:lastColumn="0" w:noHBand="0" w:noVBand="1"/>
      </w:tblPr>
      <w:tblGrid>
        <w:gridCol w:w="2110"/>
        <w:gridCol w:w="984"/>
        <w:gridCol w:w="4401"/>
        <w:gridCol w:w="1602"/>
        <w:gridCol w:w="1676"/>
      </w:tblGrid>
      <w:tr w:rsidR="00530AFF" w:rsidRPr="007705B3" w14:paraId="26E25744" w14:textId="77777777" w:rsidTr="000A02E5">
        <w:trPr>
          <w:trHeight w:val="300"/>
        </w:trPr>
        <w:tc>
          <w:tcPr>
            <w:tcW w:w="2109" w:type="dxa"/>
            <w:vAlign w:val="center"/>
          </w:tcPr>
          <w:p w14:paraId="61ACD133" w14:textId="77777777" w:rsidR="00530AFF" w:rsidRPr="00BB62C5" w:rsidRDefault="00530AFF" w:rsidP="000A02E5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BB62C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89" w:type="dxa"/>
            <w:vAlign w:val="center"/>
          </w:tcPr>
          <w:p w14:paraId="3DE276E8" w14:textId="77777777" w:rsidR="00530AFF" w:rsidRPr="00BB62C5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671" w:type="dxa"/>
            <w:vAlign w:val="center"/>
          </w:tcPr>
          <w:p w14:paraId="33F872E8" w14:textId="77777777" w:rsidR="00530AFF" w:rsidRPr="00BB62C5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73" w:type="dxa"/>
            <w:vAlign w:val="center"/>
          </w:tcPr>
          <w:p w14:paraId="5D5CF2D7" w14:textId="77777777" w:rsidR="00530AFF" w:rsidRPr="00BB62C5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31" w:type="dxa"/>
            <w:vAlign w:val="center"/>
          </w:tcPr>
          <w:p w14:paraId="51DD03A9" w14:textId="77777777" w:rsidR="00530AFF" w:rsidRPr="00BB62C5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B62C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530AFF" w:rsidRPr="007705B3" w14:paraId="6614DB48" w14:textId="77777777" w:rsidTr="000A02E5">
        <w:trPr>
          <w:trHeight w:val="969"/>
        </w:trPr>
        <w:tc>
          <w:tcPr>
            <w:tcW w:w="2109" w:type="dxa"/>
            <w:vMerge w:val="restart"/>
            <w:vAlign w:val="center"/>
          </w:tcPr>
          <w:p w14:paraId="543AA29E" w14:textId="6F979732" w:rsidR="00530AFF" w:rsidRPr="007705B3" w:rsidRDefault="009B4680" w:rsidP="000A02E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INFORME</w:t>
            </w:r>
            <w:r w:rsidR="00530AFF">
              <w:rPr>
                <w:rFonts w:asciiTheme="minorHAnsi" w:hAnsiTheme="minorHAnsi" w:cstheme="minorBidi"/>
                <w:b w:val="0"/>
                <w:bCs w:val="0"/>
              </w:rPr>
              <w:t xml:space="preserve"> NEUROPSICOL</w:t>
            </w:r>
            <w:r>
              <w:rPr>
                <w:rFonts w:asciiTheme="minorHAnsi" w:hAnsiTheme="minorHAnsi" w:cstheme="minorBidi"/>
                <w:b w:val="0"/>
                <w:bCs w:val="0"/>
              </w:rPr>
              <w:t>OGICO</w:t>
            </w:r>
          </w:p>
        </w:tc>
        <w:tc>
          <w:tcPr>
            <w:tcW w:w="989" w:type="dxa"/>
            <w:vAlign w:val="center"/>
          </w:tcPr>
          <w:p w14:paraId="687D7C36" w14:textId="14E757D0" w:rsidR="00530AFF" w:rsidRPr="005F28A5" w:rsidRDefault="00530AFF" w:rsidP="000A02E5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F28A5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4671" w:type="dxa"/>
            <w:vAlign w:val="center"/>
          </w:tcPr>
          <w:p w14:paraId="31130447" w14:textId="6C6C2B8A" w:rsidR="002D7017" w:rsidRPr="005F28A5" w:rsidRDefault="00530AFF" w:rsidP="002D7017">
            <w:pPr>
              <w:pStyle w:val="Ttulo3"/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5F28A5">
              <w:rPr>
                <w:rFonts w:asciiTheme="minorHAnsi" w:hAnsiTheme="minorHAnsi" w:cstheme="minorHAnsi"/>
                <w:b w:val="0"/>
                <w:bCs w:val="0"/>
              </w:rPr>
              <w:t>•</w:t>
            </w:r>
            <w:r w:rsidRPr="005F28A5">
              <w:rPr>
                <w:rFonts w:asciiTheme="minorHAnsi" w:hAnsiTheme="minorHAnsi" w:cstheme="minorHAnsi"/>
                <w:b w:val="0"/>
                <w:bCs w:val="0"/>
              </w:rPr>
              <w:tab/>
              <w:t xml:space="preserve">Busca información actualizada sobre </w:t>
            </w:r>
            <w:r w:rsidR="00D75E95">
              <w:rPr>
                <w:rFonts w:asciiTheme="minorHAnsi" w:hAnsiTheme="minorHAnsi" w:cstheme="minorHAnsi"/>
                <w:b w:val="0"/>
                <w:bCs w:val="0"/>
              </w:rPr>
              <w:t>el Informe en neuropsicología</w:t>
            </w:r>
          </w:p>
          <w:p w14:paraId="04C0317C" w14:textId="1AC051F6" w:rsidR="00D75E95" w:rsidRPr="0065069A" w:rsidRDefault="00D75E95" w:rsidP="00D75E95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65069A">
              <w:rPr>
                <w:rFonts w:asciiTheme="minorHAnsi" w:hAnsiTheme="minorHAnsi" w:cstheme="minorHAnsi"/>
                <w:b w:val="0"/>
                <w:bCs w:val="0"/>
              </w:rPr>
              <w:t xml:space="preserve">Participa en la exposición docente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la estructura de un Informe en neuropsicología.</w:t>
            </w:r>
          </w:p>
          <w:p w14:paraId="311F1957" w14:textId="4BE14A1A" w:rsidR="00530AFF" w:rsidRPr="005F28A5" w:rsidRDefault="00D75E95" w:rsidP="00D75E95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0" w:hanging="71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Identifica las áreas del Informe y sus principales características de redacción en neuropsicología.</w:t>
            </w:r>
          </w:p>
        </w:tc>
        <w:tc>
          <w:tcPr>
            <w:tcW w:w="1273" w:type="dxa"/>
            <w:vMerge w:val="restart"/>
            <w:vAlign w:val="center"/>
          </w:tcPr>
          <w:p w14:paraId="111BDCE0" w14:textId="7F01E862" w:rsidR="00530AFF" w:rsidRPr="002347B9" w:rsidRDefault="006166E0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 neuropsicológico</w:t>
            </w:r>
          </w:p>
        </w:tc>
        <w:tc>
          <w:tcPr>
            <w:tcW w:w="1731" w:type="dxa"/>
            <w:vMerge w:val="restart"/>
            <w:vAlign w:val="center"/>
          </w:tcPr>
          <w:p w14:paraId="74F52EAD" w14:textId="3CE19C2B" w:rsidR="00530AFF" w:rsidRPr="002347B9" w:rsidRDefault="002D7017" w:rsidP="000A02E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</w:t>
            </w:r>
            <w:r w:rsidR="00530AFF" w:rsidRPr="002347B9">
              <w:rPr>
                <w:rFonts w:asciiTheme="minorHAnsi" w:hAnsiTheme="minorHAnsi" w:cstheme="minorHAnsi"/>
                <w:b w:val="0"/>
                <w:bCs w:val="0"/>
              </w:rPr>
              <w:t xml:space="preserve"> FINAL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DEL ESTUDIO DE CASO ÚNICO</w:t>
            </w:r>
          </w:p>
          <w:p w14:paraId="7D0C909D" w14:textId="77777777" w:rsidR="00530AFF" w:rsidRPr="002347B9" w:rsidRDefault="00530AFF" w:rsidP="000A02E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30AFF" w:rsidRPr="007705B3" w14:paraId="7E7A0519" w14:textId="77777777" w:rsidTr="000A02E5">
        <w:trPr>
          <w:trHeight w:val="1124"/>
        </w:trPr>
        <w:tc>
          <w:tcPr>
            <w:tcW w:w="2109" w:type="dxa"/>
            <w:vMerge/>
            <w:vAlign w:val="center"/>
          </w:tcPr>
          <w:p w14:paraId="492D49EC" w14:textId="77777777" w:rsidR="00530AFF" w:rsidRPr="007705B3" w:rsidRDefault="00530AFF" w:rsidP="000A02E5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89" w:type="dxa"/>
            <w:vAlign w:val="center"/>
          </w:tcPr>
          <w:p w14:paraId="6979CABC" w14:textId="1DB9C37E" w:rsidR="00530AFF" w:rsidRPr="00106E60" w:rsidRDefault="00530AFF" w:rsidP="000A02E5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06E60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4671" w:type="dxa"/>
            <w:vAlign w:val="center"/>
          </w:tcPr>
          <w:p w14:paraId="00636CA3" w14:textId="06628858" w:rsidR="002D7017" w:rsidRPr="0061675E" w:rsidRDefault="00530AFF" w:rsidP="002D7017">
            <w:pPr>
              <w:pStyle w:val="Ttulo3"/>
              <w:numPr>
                <w:ilvl w:val="0"/>
                <w:numId w:val="26"/>
              </w:numPr>
              <w:tabs>
                <w:tab w:val="left" w:pos="56"/>
              </w:tabs>
              <w:ind w:left="71" w:hanging="142"/>
              <w:rPr>
                <w:rFonts w:ascii="Arial Nova Cond" w:hAnsi="Arial Nova Cond"/>
              </w:rPr>
            </w:pPr>
            <w:r w:rsidRPr="00544BC6">
              <w:rPr>
                <w:rFonts w:asciiTheme="minorHAnsi" w:hAnsiTheme="minorHAnsi" w:cstheme="minorHAnsi"/>
                <w:b w:val="0"/>
                <w:bCs w:val="0"/>
              </w:rPr>
              <w:t xml:space="preserve">Busca información actualizada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l</w:t>
            </w:r>
            <w:r w:rsidRPr="0018276C">
              <w:rPr>
                <w:rFonts w:asciiTheme="minorHAnsi" w:hAnsiTheme="minorHAnsi" w:cstheme="minorHAnsi"/>
                <w:b w:val="0"/>
                <w:bCs w:val="0"/>
              </w:rPr>
              <w:t xml:space="preserve">a </w:t>
            </w:r>
            <w:r w:rsidR="006166E0">
              <w:rPr>
                <w:rFonts w:asciiTheme="minorHAnsi" w:hAnsiTheme="minorHAnsi" w:cstheme="minorHAnsi"/>
                <w:b w:val="0"/>
                <w:bCs w:val="0"/>
              </w:rPr>
              <w:t>redacción en informes neuropsicológicos.</w:t>
            </w:r>
          </w:p>
          <w:p w14:paraId="4160F8CC" w14:textId="33AEDCAE" w:rsidR="00530AFF" w:rsidRPr="0061675E" w:rsidRDefault="006166E0" w:rsidP="000A02E5">
            <w:pPr>
              <w:pStyle w:val="Prrafodelista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71" w:hanging="142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</w:rPr>
              <w:t>Analiza con actitud crítica los resultados obtenidos durante la evaluación e identificación diagnóstica para determinar conclusiones y plantear propuestas.</w:t>
            </w:r>
          </w:p>
        </w:tc>
        <w:tc>
          <w:tcPr>
            <w:tcW w:w="1273" w:type="dxa"/>
            <w:vMerge/>
            <w:vAlign w:val="center"/>
          </w:tcPr>
          <w:p w14:paraId="403576D3" w14:textId="77777777" w:rsidR="00530AFF" w:rsidRPr="007705B3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1" w:type="dxa"/>
            <w:vMerge/>
            <w:vAlign w:val="center"/>
          </w:tcPr>
          <w:p w14:paraId="5E1C4B1A" w14:textId="77777777" w:rsidR="00530AFF" w:rsidRPr="007705B3" w:rsidRDefault="00530AFF" w:rsidP="000A02E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530AFF" w:rsidRPr="007705B3" w14:paraId="2BE34B4E" w14:textId="77777777" w:rsidTr="000A02E5">
        <w:trPr>
          <w:trHeight w:val="1112"/>
        </w:trPr>
        <w:tc>
          <w:tcPr>
            <w:tcW w:w="2109" w:type="dxa"/>
            <w:vMerge/>
            <w:vAlign w:val="center"/>
          </w:tcPr>
          <w:p w14:paraId="2A229C6D" w14:textId="77777777" w:rsidR="00530AFF" w:rsidRPr="007705B3" w:rsidRDefault="00530AFF" w:rsidP="000A02E5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89" w:type="dxa"/>
            <w:vAlign w:val="center"/>
          </w:tcPr>
          <w:p w14:paraId="0CD7BD52" w14:textId="21BA7FAE" w:rsidR="00530AFF" w:rsidRPr="0061675E" w:rsidRDefault="00530AFF" w:rsidP="000A02E5">
            <w:pPr>
              <w:pStyle w:val="Ttulo3"/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61675E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4671" w:type="dxa"/>
            <w:vAlign w:val="center"/>
          </w:tcPr>
          <w:p w14:paraId="4B869D59" w14:textId="689665D3" w:rsidR="002D7017" w:rsidRPr="0061675E" w:rsidRDefault="00530AFF" w:rsidP="002D7017">
            <w:pPr>
              <w:pStyle w:val="Prrafodelista"/>
              <w:numPr>
                <w:ilvl w:val="0"/>
                <w:numId w:val="19"/>
              </w:numPr>
              <w:ind w:left="71" w:hanging="142"/>
              <w:rPr>
                <w:rFonts w:asciiTheme="minorHAnsi" w:hAnsiTheme="minorHAnsi" w:cstheme="minorHAnsi"/>
                <w:b/>
                <w:bCs/>
              </w:rPr>
            </w:pPr>
            <w:r w:rsidRPr="00B20F31">
              <w:rPr>
                <w:rFonts w:ascii="Arial Nova Cond" w:hAnsi="Arial Nova Cond"/>
              </w:rPr>
              <w:t xml:space="preserve">Participa en la exposición </w:t>
            </w:r>
            <w:r w:rsidR="00294428">
              <w:rPr>
                <w:rFonts w:ascii="Arial Nova Cond" w:hAnsi="Arial Nova Cond"/>
              </w:rPr>
              <w:t>de los informes</w:t>
            </w:r>
            <w:r w:rsidR="006166E0">
              <w:rPr>
                <w:rFonts w:ascii="Arial Nova Cond" w:hAnsi="Arial Nova Cond"/>
              </w:rPr>
              <w:t xml:space="preserve"> neuropsicológicos presentados como producto final de su labor en el estudio de caso único.</w:t>
            </w:r>
            <w:r w:rsidRPr="00B20F31">
              <w:rPr>
                <w:rFonts w:ascii="Arial Nova Cond" w:hAnsi="Arial Nova Cond"/>
              </w:rPr>
              <w:t xml:space="preserve"> </w:t>
            </w:r>
          </w:p>
          <w:p w14:paraId="064F3FC5" w14:textId="0484AAC9" w:rsidR="00530AFF" w:rsidRPr="0061675E" w:rsidRDefault="006166E0" w:rsidP="000A02E5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Participa de manera activa y crítica en clase.</w:t>
            </w:r>
          </w:p>
        </w:tc>
        <w:tc>
          <w:tcPr>
            <w:tcW w:w="1273" w:type="dxa"/>
            <w:vMerge/>
            <w:vAlign w:val="center"/>
          </w:tcPr>
          <w:p w14:paraId="294E1347" w14:textId="77777777" w:rsidR="00530AFF" w:rsidRPr="007705B3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1" w:type="dxa"/>
            <w:vMerge/>
            <w:vAlign w:val="center"/>
          </w:tcPr>
          <w:p w14:paraId="334652CD" w14:textId="77777777" w:rsidR="00530AFF" w:rsidRPr="007705B3" w:rsidRDefault="00530AFF" w:rsidP="000A02E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  <w:tr w:rsidR="00530AFF" w:rsidRPr="007705B3" w14:paraId="1EE76FE6" w14:textId="77777777" w:rsidTr="000A02E5">
        <w:trPr>
          <w:trHeight w:val="376"/>
        </w:trPr>
        <w:tc>
          <w:tcPr>
            <w:tcW w:w="2109" w:type="dxa"/>
            <w:vMerge/>
            <w:vAlign w:val="center"/>
          </w:tcPr>
          <w:p w14:paraId="6A7C2B41" w14:textId="77777777" w:rsidR="00530AFF" w:rsidRPr="007705B3" w:rsidRDefault="00530AFF" w:rsidP="000A02E5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89" w:type="dxa"/>
            <w:vAlign w:val="center"/>
          </w:tcPr>
          <w:p w14:paraId="38943FE5" w14:textId="77777777" w:rsidR="00530AFF" w:rsidRPr="00106E60" w:rsidRDefault="00530AFF" w:rsidP="000A02E5">
            <w:pPr>
              <w:pStyle w:val="Ttulo3"/>
              <w:tabs>
                <w:tab w:val="left" w:pos="81"/>
              </w:tabs>
              <w:ind w:left="-6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06E60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4671" w:type="dxa"/>
            <w:vAlign w:val="center"/>
          </w:tcPr>
          <w:p w14:paraId="2A640185" w14:textId="77777777" w:rsidR="00530AFF" w:rsidRPr="00B20F31" w:rsidRDefault="00530AFF" w:rsidP="000A02E5">
            <w:pPr>
              <w:pStyle w:val="Ttulo3"/>
              <w:numPr>
                <w:ilvl w:val="0"/>
                <w:numId w:val="19"/>
              </w:numPr>
              <w:tabs>
                <w:tab w:val="left" w:pos="56"/>
              </w:tabs>
              <w:ind w:left="56" w:hanging="142"/>
              <w:rPr>
                <w:rFonts w:asciiTheme="minorHAnsi" w:hAnsiTheme="minorHAnsi" w:cstheme="minorHAnsi"/>
                <w:b w:val="0"/>
                <w:bCs w:val="0"/>
              </w:rPr>
            </w:pPr>
            <w:r w:rsidRPr="00B20F31">
              <w:rPr>
                <w:rFonts w:asciiTheme="minorHAnsi" w:hAnsiTheme="minorHAnsi" w:cstheme="minorHAnsi"/>
                <w:b w:val="0"/>
                <w:bCs w:val="0"/>
              </w:rPr>
              <w:t>Evaluación final</w:t>
            </w:r>
          </w:p>
        </w:tc>
        <w:tc>
          <w:tcPr>
            <w:tcW w:w="1273" w:type="dxa"/>
            <w:vMerge/>
            <w:vAlign w:val="center"/>
          </w:tcPr>
          <w:p w14:paraId="599B102D" w14:textId="77777777" w:rsidR="00530AFF" w:rsidRPr="007705B3" w:rsidRDefault="00530AFF" w:rsidP="000A02E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31" w:type="dxa"/>
            <w:vMerge/>
            <w:vAlign w:val="center"/>
          </w:tcPr>
          <w:p w14:paraId="2CC8656A" w14:textId="77777777" w:rsidR="00530AFF" w:rsidRPr="007705B3" w:rsidRDefault="00530AFF" w:rsidP="000A02E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</w:tr>
    </w:tbl>
    <w:p w14:paraId="4E25E69B" w14:textId="77777777" w:rsidR="004C1FD1" w:rsidRDefault="004C1FD1" w:rsidP="00530AFF">
      <w:pPr>
        <w:pStyle w:val="Ttulo3"/>
        <w:tabs>
          <w:tab w:val="left" w:pos="0"/>
        </w:tabs>
        <w:spacing w:before="57"/>
        <w:ind w:left="463"/>
        <w:rPr>
          <w:rFonts w:asciiTheme="minorHAnsi" w:hAnsiTheme="minorHAnsi" w:cstheme="minorHAnsi"/>
        </w:rPr>
      </w:pPr>
    </w:p>
    <w:p w14:paraId="64C28DE2" w14:textId="4DD5191E" w:rsidR="00394D43" w:rsidRPr="002347B9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METODOLOGÍA</w:t>
      </w:r>
    </w:p>
    <w:p w14:paraId="16CA1283" w14:textId="5FEB5D61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</w:t>
      </w:r>
      <w:r w:rsidR="006166E0">
        <w:rPr>
          <w:rFonts w:asciiTheme="minorHAnsi" w:hAnsiTheme="minorHAnsi" w:cstheme="minorHAnsi"/>
        </w:rPr>
        <w:t>,</w:t>
      </w:r>
      <w:r w:rsidRPr="002347B9">
        <w:rPr>
          <w:rFonts w:asciiTheme="minorHAnsi" w:hAnsiTheme="minorHAnsi" w:cstheme="minorHAnsi"/>
        </w:rPr>
        <w:t xml:space="preserve"> el aprendizaje basado en proyectos</w:t>
      </w:r>
      <w:r w:rsidR="006166E0">
        <w:rPr>
          <w:rFonts w:asciiTheme="minorHAnsi" w:hAnsiTheme="minorHAnsi" w:cstheme="minorHAnsi"/>
        </w:rPr>
        <w:t xml:space="preserve"> y el aprendizaje basado en estudio de caso único</w:t>
      </w:r>
      <w:r w:rsidRPr="002347B9">
        <w:rPr>
          <w:rFonts w:asciiTheme="minorHAnsi" w:hAnsiTheme="minorHAnsi" w:cstheme="minorHAnsi"/>
        </w:rPr>
        <w:t>.</w:t>
      </w:r>
    </w:p>
    <w:p w14:paraId="6134E548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454CF61D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348A9326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433BDFC3" w14:textId="77777777" w:rsidR="00394D43" w:rsidRPr="002347B9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6B041633" w14:textId="77777777" w:rsidR="00394D43" w:rsidRPr="002347B9" w:rsidRDefault="00394D43" w:rsidP="00394D43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EVALUACIÓN</w:t>
      </w:r>
    </w:p>
    <w:p w14:paraId="16D4A4FB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76C9EDCC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BB4A94A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lastRenderedPageBreak/>
        <w:t>Es progresiva dado que se ira identificando niveles de logros de aprendizaje y sus respectivos productos al final del desarrollo del tema, cada unidad y al final de la asignatura.</w:t>
      </w:r>
    </w:p>
    <w:p w14:paraId="1CCF513B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86BF3A3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06E9EB0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2347B9" w:rsidRPr="002347B9" w14:paraId="06830EF6" w14:textId="77777777" w:rsidTr="00BF2C62">
        <w:trPr>
          <w:gridAfter w:val="1"/>
          <w:wAfter w:w="1124" w:type="dxa"/>
          <w:jc w:val="center"/>
        </w:trPr>
        <w:tc>
          <w:tcPr>
            <w:tcW w:w="318" w:type="dxa"/>
          </w:tcPr>
          <w:p w14:paraId="6ECAA40B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6F043F9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2347B9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1087EF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0DFB8DFE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347B9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2347B9" w:rsidRPr="002347B9" w14:paraId="606C1C87" w14:textId="77777777" w:rsidTr="00BF2C6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6CE1A3FE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275D430F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3FE24C9F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67A2561D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9CE7505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30</w:t>
            </w:r>
          </w:p>
        </w:tc>
      </w:tr>
      <w:tr w:rsidR="002347B9" w:rsidRPr="002347B9" w14:paraId="2A58E684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E8F4D79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A9BDA0C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808D5F3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604B214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D308B32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347B9" w:rsidRPr="002347B9" w14:paraId="0282F710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F90184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5FFB90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E6A109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460B62E5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DDDD6B7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347B9" w:rsidRPr="002347B9" w14:paraId="5332B75E" w14:textId="77777777" w:rsidTr="00BF2C62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754CC659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1D62449D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2347B9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5DEF0463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35884380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479250CE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30</w:t>
            </w:r>
          </w:p>
        </w:tc>
      </w:tr>
      <w:tr w:rsidR="002347B9" w:rsidRPr="002347B9" w14:paraId="1CFCCD77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BB1646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3F6548F7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2BACF02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48568B3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2D0E69C7" w14:textId="77777777" w:rsidR="00394D43" w:rsidRPr="002347B9" w:rsidRDefault="00394D43" w:rsidP="00BF2C62">
            <w:pPr>
              <w:spacing w:before="3"/>
              <w:jc w:val="center"/>
            </w:pPr>
          </w:p>
        </w:tc>
      </w:tr>
      <w:tr w:rsidR="002347B9" w:rsidRPr="002347B9" w14:paraId="1A204D00" w14:textId="77777777" w:rsidTr="00BF2C62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962FD5D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59E95ED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3FEA8754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3568060" w14:textId="77777777" w:rsidR="00394D43" w:rsidRPr="002347B9" w:rsidRDefault="00394D43" w:rsidP="00BF2C62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4887BB11" w14:textId="77777777" w:rsidR="00394D43" w:rsidRPr="002347B9" w:rsidRDefault="00394D43" w:rsidP="00BF2C62">
            <w:pPr>
              <w:spacing w:before="3"/>
              <w:jc w:val="center"/>
            </w:pPr>
          </w:p>
        </w:tc>
      </w:tr>
      <w:tr w:rsidR="002347B9" w:rsidRPr="002347B9" w14:paraId="6776451B" w14:textId="77777777" w:rsidTr="00BF2C62">
        <w:trPr>
          <w:jc w:val="center"/>
        </w:trPr>
        <w:tc>
          <w:tcPr>
            <w:tcW w:w="318" w:type="dxa"/>
            <w:vAlign w:val="center"/>
          </w:tcPr>
          <w:p w14:paraId="6436B9F6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2288FEB7" w14:textId="77777777" w:rsidR="00394D43" w:rsidRPr="002347B9" w:rsidRDefault="00394D43" w:rsidP="00BF2C62">
            <w:pPr>
              <w:spacing w:before="3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7CA07EFB" w14:textId="77777777" w:rsidR="00394D43" w:rsidRPr="002347B9" w:rsidRDefault="00394D43" w:rsidP="00BF2C62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34344E7B" w14:textId="77777777" w:rsidR="00394D43" w:rsidRPr="002347B9" w:rsidRDefault="00394D43" w:rsidP="00BF2C62">
            <w:pPr>
              <w:spacing w:before="3"/>
            </w:pPr>
            <w:r w:rsidRPr="002347B9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55B3A2B8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40</w:t>
            </w:r>
          </w:p>
        </w:tc>
      </w:tr>
      <w:tr w:rsidR="00711635" w:rsidRPr="002347B9" w14:paraId="73AFC0C2" w14:textId="77777777" w:rsidTr="00BF2C62">
        <w:trPr>
          <w:jc w:val="center"/>
        </w:trPr>
        <w:tc>
          <w:tcPr>
            <w:tcW w:w="6374" w:type="dxa"/>
            <w:gridSpan w:val="4"/>
            <w:vAlign w:val="center"/>
          </w:tcPr>
          <w:p w14:paraId="3F461BF6" w14:textId="77777777" w:rsidR="00394D43" w:rsidRPr="002347B9" w:rsidRDefault="00394D43" w:rsidP="00BF2C62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2347B9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7FAB8F92" w14:textId="77777777" w:rsidR="00394D43" w:rsidRPr="002347B9" w:rsidRDefault="00394D43" w:rsidP="00BF2C62">
            <w:pPr>
              <w:spacing w:before="3"/>
              <w:jc w:val="center"/>
            </w:pPr>
            <w:r w:rsidRPr="002347B9">
              <w:t>100</w:t>
            </w:r>
          </w:p>
        </w:tc>
      </w:tr>
    </w:tbl>
    <w:p w14:paraId="3882C1E5" w14:textId="77777777" w:rsidR="00394D43" w:rsidRPr="002347B9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554BEE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624EA5DA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7E3D8577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19362E4E" w14:textId="77777777" w:rsidR="00394D43" w:rsidRPr="002347B9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4E9B146B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2347B9">
        <w:rPr>
          <w:rFonts w:asciiTheme="minorHAnsi" w:hAnsiTheme="minorHAnsi" w:cstheme="minorHAnsi"/>
        </w:rPr>
        <w:t xml:space="preserve">Para la evaluación de los </w:t>
      </w:r>
      <w:r w:rsidRPr="00081BD4">
        <w:rPr>
          <w:rFonts w:asciiTheme="minorHAnsi" w:hAnsiTheme="minorHAnsi" w:cstheme="minorHAnsi"/>
        </w:rPr>
        <w:t xml:space="preserve">aspectos actitudinales se puede considerar la asistencia, la puntualidad, el cumplimiento de tareas y actividades, la participación en clase por iniciativa etc. </w:t>
      </w:r>
    </w:p>
    <w:p w14:paraId="2E6B1B8C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5E0C990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2458AE11" w14:textId="77777777" w:rsidR="00394D43" w:rsidRPr="00081BD4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791A7EF1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  <w:r w:rsidRPr="00081BD4">
        <w:rPr>
          <w:rFonts w:asciiTheme="minorHAnsi" w:hAnsiTheme="minorHAnsi" w:cstheme="minorHAnsi"/>
          <w:b/>
        </w:rPr>
        <w:t xml:space="preserve"> </w:t>
      </w:r>
      <w:r w:rsidRPr="00081BD4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0884C94F" w14:textId="77777777" w:rsidR="00394D43" w:rsidRPr="00081BD4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</w:p>
    <w:p w14:paraId="692B8296" w14:textId="77777777" w:rsidR="00394D43" w:rsidRPr="00081BD4" w:rsidRDefault="00394D43" w:rsidP="002D7017">
      <w:pPr>
        <w:spacing w:before="3"/>
        <w:ind w:left="1440" w:firstLine="720"/>
        <w:jc w:val="both"/>
        <w:rPr>
          <w:rFonts w:asciiTheme="minorHAnsi" w:hAnsiTheme="minorHAnsi" w:cstheme="minorHAnsi"/>
          <w:i/>
        </w:rPr>
      </w:pPr>
      <w:r w:rsidRPr="00081BD4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BAA277" wp14:editId="45F785EC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93320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081BD4">
        <w:rPr>
          <w:rFonts w:asciiTheme="minorHAnsi" w:hAnsiTheme="minorHAnsi" w:cstheme="minorHAnsi"/>
          <w:i/>
        </w:rPr>
        <w:t>NF = (EP1 * 30%) + (EP2 * 30%) + (EF*40%) / 100</w:t>
      </w:r>
    </w:p>
    <w:p w14:paraId="453D98BF" w14:textId="77777777" w:rsidR="00394D43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026F6A21" w14:textId="77777777" w:rsidR="00CA0D1A" w:rsidRDefault="00CA0D1A" w:rsidP="00394D43">
      <w:pPr>
        <w:spacing w:before="3"/>
        <w:jc w:val="both"/>
        <w:rPr>
          <w:rFonts w:asciiTheme="minorHAnsi" w:hAnsiTheme="minorHAnsi" w:cstheme="minorHAnsi"/>
        </w:rPr>
      </w:pPr>
    </w:p>
    <w:p w14:paraId="5031ECDC" w14:textId="77777777" w:rsidR="00CA0D1A" w:rsidRDefault="00CA0D1A" w:rsidP="00394D43">
      <w:pPr>
        <w:spacing w:before="3"/>
        <w:jc w:val="both"/>
        <w:rPr>
          <w:rFonts w:asciiTheme="minorHAnsi" w:hAnsiTheme="minorHAnsi" w:cstheme="minorHAnsi"/>
        </w:rPr>
      </w:pPr>
    </w:p>
    <w:p w14:paraId="308D4D1E" w14:textId="77777777" w:rsidR="00CA0D1A" w:rsidRPr="00081BD4" w:rsidRDefault="00CA0D1A" w:rsidP="00394D43">
      <w:pPr>
        <w:spacing w:before="3"/>
        <w:jc w:val="both"/>
        <w:rPr>
          <w:rFonts w:asciiTheme="minorHAnsi" w:hAnsiTheme="minorHAnsi" w:cstheme="minorHAnsi"/>
        </w:rPr>
      </w:pPr>
    </w:p>
    <w:p w14:paraId="6719B293" w14:textId="77777777" w:rsidR="00394D43" w:rsidRPr="00081BD4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lastRenderedPageBreak/>
        <w:t>FUENTES DE INFORMACIÓN</w:t>
      </w:r>
    </w:p>
    <w:p w14:paraId="5FE48D6A" w14:textId="77777777" w:rsidR="00394D43" w:rsidRPr="00081BD4" w:rsidRDefault="00394D43" w:rsidP="00394D43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7D68C6DD" w14:textId="77777777" w:rsidR="0023466F" w:rsidRPr="00081BD4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  <w:r w:rsidRPr="00081BD4">
        <w:rPr>
          <w:rFonts w:asciiTheme="minorHAnsi" w:hAnsiTheme="minorHAnsi" w:cstheme="minorHAnsi"/>
          <w:b/>
          <w:bCs/>
        </w:rPr>
        <w:t>7.1 Básica:</w:t>
      </w:r>
    </w:p>
    <w:p w14:paraId="37A21554" w14:textId="77777777" w:rsidR="0023466F" w:rsidRPr="00081BD4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</w:p>
    <w:p w14:paraId="601919E5" w14:textId="77777777" w:rsidR="0023466F" w:rsidRPr="00081BD4" w:rsidRDefault="0023466F" w:rsidP="0023466F">
      <w:pPr>
        <w:jc w:val="both"/>
        <w:rPr>
          <w:rFonts w:asciiTheme="minorHAnsi" w:hAnsiTheme="minorHAnsi" w:cstheme="minorHAnsi"/>
        </w:rPr>
      </w:pPr>
      <w:r w:rsidRPr="00081BD4">
        <w:rPr>
          <w:rFonts w:asciiTheme="minorHAnsi" w:hAnsiTheme="minorHAnsi" w:cstheme="minorHAnsi"/>
        </w:rPr>
        <w:t>Libros de la Biblioteca Especializada de la Facultad de Psicología de la UNFV</w:t>
      </w:r>
    </w:p>
    <w:p w14:paraId="3E0352FD" w14:textId="77777777" w:rsidR="0023466F" w:rsidRPr="00081BD4" w:rsidRDefault="0023466F" w:rsidP="0023466F">
      <w:pPr>
        <w:ind w:left="851"/>
        <w:jc w:val="both"/>
        <w:rPr>
          <w:rFonts w:asciiTheme="minorHAnsi" w:hAnsiTheme="minorHAnsi" w:cstheme="minorHAnsi"/>
        </w:rPr>
      </w:pPr>
    </w:p>
    <w:p w14:paraId="328A6C15" w14:textId="7E966AA3" w:rsidR="00CA0D1A" w:rsidRDefault="00CA0D1A" w:rsidP="00CA0D1A">
      <w:pPr>
        <w:ind w:left="709" w:firstLine="11"/>
        <w:jc w:val="both"/>
        <w:rPr>
          <w:rFonts w:asciiTheme="minorHAnsi" w:hAnsiTheme="minorHAnsi" w:cstheme="minorHAnsi"/>
          <w:lang w:val="pt-BR"/>
        </w:rPr>
      </w:pPr>
      <w:proofErr w:type="spellStart"/>
      <w:r>
        <w:rPr>
          <w:rFonts w:asciiTheme="minorHAnsi" w:hAnsiTheme="minorHAnsi" w:cstheme="minorHAnsi"/>
          <w:lang w:val="pt-BR"/>
        </w:rPr>
        <w:t>Ardila</w:t>
      </w:r>
      <w:proofErr w:type="spellEnd"/>
      <w:r>
        <w:rPr>
          <w:rFonts w:asciiTheme="minorHAnsi" w:hAnsiTheme="minorHAnsi" w:cstheme="minorHAnsi"/>
          <w:lang w:val="pt-BR"/>
        </w:rPr>
        <w:t>, A. (1991)</w:t>
      </w:r>
      <w:r w:rsidR="003541E1">
        <w:rPr>
          <w:rFonts w:asciiTheme="minorHAnsi" w:hAnsiTheme="minorHAnsi" w:cstheme="minorHAnsi"/>
          <w:lang w:val="pt-BR"/>
        </w:rPr>
        <w:t>.</w:t>
      </w:r>
      <w:r>
        <w:rPr>
          <w:rFonts w:asciiTheme="minorHAnsi" w:hAnsiTheme="minorHAnsi" w:cstheme="minorHAnsi"/>
          <w:lang w:val="pt-BR"/>
        </w:rPr>
        <w:t xml:space="preserve"> </w:t>
      </w:r>
      <w:r w:rsidRPr="00215393">
        <w:rPr>
          <w:rFonts w:asciiTheme="minorHAnsi" w:hAnsiTheme="minorHAnsi" w:cstheme="minorHAnsi"/>
          <w:i/>
          <w:iCs/>
          <w:lang w:val="pt-BR"/>
        </w:rPr>
        <w:t xml:space="preserve">Diagnóstico </w:t>
      </w:r>
      <w:proofErr w:type="spellStart"/>
      <w:r w:rsidRPr="00215393">
        <w:rPr>
          <w:rFonts w:asciiTheme="minorHAnsi" w:hAnsiTheme="minorHAnsi" w:cstheme="minorHAnsi"/>
          <w:i/>
          <w:iCs/>
          <w:lang w:val="pt-BR"/>
        </w:rPr>
        <w:t>del</w:t>
      </w:r>
      <w:proofErr w:type="spellEnd"/>
      <w:r w:rsidRPr="00215393">
        <w:rPr>
          <w:rFonts w:asciiTheme="minorHAnsi" w:hAnsiTheme="minorHAnsi" w:cstheme="minorHAnsi"/>
          <w:i/>
          <w:iCs/>
          <w:lang w:val="pt-BR"/>
        </w:rPr>
        <w:t xml:space="preserve"> </w:t>
      </w:r>
      <w:proofErr w:type="spellStart"/>
      <w:r w:rsidRPr="00215393">
        <w:rPr>
          <w:rFonts w:asciiTheme="minorHAnsi" w:hAnsiTheme="minorHAnsi" w:cstheme="minorHAnsi"/>
          <w:i/>
          <w:iCs/>
          <w:lang w:val="pt-BR"/>
        </w:rPr>
        <w:t>daño</w:t>
      </w:r>
      <w:proofErr w:type="spellEnd"/>
      <w:r w:rsidRPr="00215393">
        <w:rPr>
          <w:rFonts w:asciiTheme="minorHAnsi" w:hAnsiTheme="minorHAnsi" w:cstheme="minorHAnsi"/>
          <w:i/>
          <w:iCs/>
          <w:lang w:val="pt-BR"/>
        </w:rPr>
        <w:t xml:space="preserve"> cerebral: enfoque neuropsicológico</w:t>
      </w:r>
      <w:r>
        <w:rPr>
          <w:rFonts w:asciiTheme="minorHAnsi" w:hAnsiTheme="minorHAnsi" w:cstheme="minorHAnsi"/>
          <w:lang w:val="pt-BR"/>
        </w:rPr>
        <w:t xml:space="preserve">. </w:t>
      </w:r>
      <w:proofErr w:type="spellStart"/>
      <w:r>
        <w:rPr>
          <w:rFonts w:asciiTheme="minorHAnsi" w:hAnsiTheme="minorHAnsi" w:cstheme="minorHAnsi"/>
          <w:lang w:val="pt-BR"/>
        </w:rPr>
        <w:t>Trillas</w:t>
      </w:r>
      <w:proofErr w:type="spellEnd"/>
      <w:r>
        <w:rPr>
          <w:rFonts w:asciiTheme="minorHAnsi" w:hAnsiTheme="minorHAnsi" w:cstheme="minorHAnsi"/>
          <w:lang w:val="pt-BR"/>
        </w:rPr>
        <w:t xml:space="preserve">. </w:t>
      </w:r>
      <w:r w:rsidR="00215393">
        <w:rPr>
          <w:rFonts w:asciiTheme="minorHAnsi" w:hAnsiTheme="minorHAnsi" w:cstheme="minorHAnsi"/>
          <w:lang w:val="pt-BR"/>
        </w:rPr>
        <w:t>Código: 616.80475/A7</w:t>
      </w:r>
    </w:p>
    <w:p w14:paraId="18E5D0FC" w14:textId="6B85DE08" w:rsidR="00215393" w:rsidRDefault="00215393" w:rsidP="00CA0D1A">
      <w:pPr>
        <w:ind w:left="709" w:firstLine="11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Clarck, D. (2012)</w:t>
      </w:r>
      <w:r w:rsidR="003541E1">
        <w:rPr>
          <w:rFonts w:asciiTheme="minorHAnsi" w:hAnsiTheme="minorHAnsi" w:cstheme="minorHAnsi"/>
          <w:lang w:val="pt-BR"/>
        </w:rPr>
        <w:t>.</w:t>
      </w:r>
      <w:r>
        <w:rPr>
          <w:rFonts w:asciiTheme="minorHAnsi" w:hAnsiTheme="minorHAnsi" w:cstheme="minorHAnsi"/>
          <w:lang w:val="pt-BR"/>
        </w:rPr>
        <w:t xml:space="preserve"> </w:t>
      </w:r>
      <w:r w:rsidRPr="00215393">
        <w:rPr>
          <w:rFonts w:asciiTheme="minorHAnsi" w:hAnsiTheme="minorHAnsi" w:cstheme="minorHAnsi"/>
          <w:i/>
          <w:iCs/>
          <w:lang w:val="pt-BR"/>
        </w:rPr>
        <w:t xml:space="preserve">El </w:t>
      </w:r>
      <w:proofErr w:type="spellStart"/>
      <w:r w:rsidRPr="00215393">
        <w:rPr>
          <w:rFonts w:asciiTheme="minorHAnsi" w:hAnsiTheme="minorHAnsi" w:cstheme="minorHAnsi"/>
          <w:i/>
          <w:iCs/>
          <w:lang w:val="pt-BR"/>
        </w:rPr>
        <w:t>cerebro</w:t>
      </w:r>
      <w:proofErr w:type="spellEnd"/>
      <w:r w:rsidRPr="00215393">
        <w:rPr>
          <w:rFonts w:asciiTheme="minorHAnsi" w:hAnsiTheme="minorHAnsi" w:cstheme="minorHAnsi"/>
          <w:i/>
          <w:iCs/>
          <w:lang w:val="pt-BR"/>
        </w:rPr>
        <w:t xml:space="preserve"> y </w:t>
      </w:r>
      <w:proofErr w:type="spellStart"/>
      <w:r w:rsidRPr="00215393">
        <w:rPr>
          <w:rFonts w:asciiTheme="minorHAnsi" w:hAnsiTheme="minorHAnsi" w:cstheme="minorHAnsi"/>
          <w:i/>
          <w:iCs/>
          <w:lang w:val="pt-BR"/>
        </w:rPr>
        <w:t>la</w:t>
      </w:r>
      <w:proofErr w:type="spellEnd"/>
      <w:r w:rsidRPr="00215393">
        <w:rPr>
          <w:rFonts w:asciiTheme="minorHAnsi" w:hAnsiTheme="minorHAnsi" w:cstheme="minorHAnsi"/>
          <w:i/>
          <w:iCs/>
          <w:lang w:val="pt-BR"/>
        </w:rPr>
        <w:t xml:space="preserve"> </w:t>
      </w:r>
      <w:proofErr w:type="spellStart"/>
      <w:r w:rsidRPr="00215393">
        <w:rPr>
          <w:rFonts w:asciiTheme="minorHAnsi" w:hAnsiTheme="minorHAnsi" w:cstheme="minorHAnsi"/>
          <w:i/>
          <w:iCs/>
          <w:lang w:val="pt-BR"/>
        </w:rPr>
        <w:t>conducta</w:t>
      </w:r>
      <w:proofErr w:type="spellEnd"/>
      <w:r w:rsidRPr="00215393">
        <w:rPr>
          <w:rFonts w:asciiTheme="minorHAnsi" w:hAnsiTheme="minorHAnsi" w:cstheme="minorHAnsi"/>
          <w:i/>
          <w:iCs/>
          <w:lang w:val="pt-BR"/>
        </w:rPr>
        <w:t xml:space="preserve">. </w:t>
      </w:r>
      <w:proofErr w:type="spellStart"/>
      <w:r w:rsidRPr="00215393">
        <w:rPr>
          <w:rFonts w:asciiTheme="minorHAnsi" w:hAnsiTheme="minorHAnsi" w:cstheme="minorHAnsi"/>
          <w:i/>
          <w:iCs/>
          <w:lang w:val="pt-BR"/>
        </w:rPr>
        <w:t>Neuroanatomía</w:t>
      </w:r>
      <w:proofErr w:type="spellEnd"/>
      <w:r w:rsidRPr="00215393">
        <w:rPr>
          <w:rFonts w:asciiTheme="minorHAnsi" w:hAnsiTheme="minorHAnsi" w:cstheme="minorHAnsi"/>
          <w:i/>
          <w:iCs/>
          <w:lang w:val="pt-BR"/>
        </w:rPr>
        <w:t xml:space="preserve"> para psicólogos</w:t>
      </w:r>
      <w:r>
        <w:rPr>
          <w:rFonts w:asciiTheme="minorHAnsi" w:hAnsiTheme="minorHAnsi" w:cstheme="minorHAnsi"/>
          <w:lang w:val="pt-BR"/>
        </w:rPr>
        <w:t xml:space="preserve">. El Manual Moderno. Código: </w:t>
      </w:r>
      <w:r w:rsidRPr="00215393">
        <w:rPr>
          <w:rFonts w:asciiTheme="minorHAnsi" w:hAnsiTheme="minorHAnsi" w:cstheme="minorHAnsi"/>
          <w:lang w:val="pt-BR"/>
        </w:rPr>
        <w:t>612.825/C5</w:t>
      </w:r>
    </w:p>
    <w:p w14:paraId="43E43BBE" w14:textId="09A3CBA0" w:rsidR="0023466F" w:rsidRPr="00081BD4" w:rsidRDefault="00CA0D1A" w:rsidP="00CA0D1A">
      <w:pPr>
        <w:ind w:left="709" w:firstLine="11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  <w:lang w:val="pt-BR"/>
        </w:rPr>
        <w:t>Feld</w:t>
      </w:r>
      <w:proofErr w:type="spellEnd"/>
      <w:r w:rsidR="0023466F" w:rsidRPr="00081BD4">
        <w:rPr>
          <w:rFonts w:asciiTheme="minorHAnsi" w:hAnsiTheme="minorHAnsi" w:cstheme="minorHAnsi"/>
          <w:lang w:val="pt-BR"/>
        </w:rPr>
        <w:t xml:space="preserve">, </w:t>
      </w:r>
      <w:r>
        <w:rPr>
          <w:rFonts w:asciiTheme="minorHAnsi" w:hAnsiTheme="minorHAnsi" w:cstheme="minorHAnsi"/>
          <w:lang w:val="pt-BR"/>
        </w:rPr>
        <w:t>V</w:t>
      </w:r>
      <w:r w:rsidR="0023466F" w:rsidRPr="00081BD4">
        <w:rPr>
          <w:rFonts w:asciiTheme="minorHAnsi" w:hAnsiTheme="minorHAnsi" w:cstheme="minorHAnsi"/>
          <w:lang w:val="pt-BR"/>
        </w:rPr>
        <w:t>. (20</w:t>
      </w:r>
      <w:r>
        <w:rPr>
          <w:rFonts w:asciiTheme="minorHAnsi" w:hAnsiTheme="minorHAnsi" w:cstheme="minorHAnsi"/>
          <w:lang w:val="pt-BR"/>
        </w:rPr>
        <w:t>09</w:t>
      </w:r>
      <w:r w:rsidR="0023466F" w:rsidRPr="00081BD4">
        <w:rPr>
          <w:rFonts w:asciiTheme="minorHAnsi" w:hAnsiTheme="minorHAnsi" w:cstheme="minorHAnsi"/>
          <w:lang w:val="pt-BR"/>
        </w:rPr>
        <w:t>)</w:t>
      </w:r>
      <w:r w:rsidR="003541E1">
        <w:rPr>
          <w:rFonts w:asciiTheme="minorHAnsi" w:hAnsiTheme="minorHAnsi" w:cstheme="minorHAnsi"/>
          <w:lang w:val="pt-BR"/>
        </w:rPr>
        <w:t>.</w:t>
      </w:r>
      <w:r w:rsidR="002F78E1">
        <w:rPr>
          <w:rFonts w:asciiTheme="minorHAnsi" w:hAnsiTheme="minorHAnsi" w:cstheme="minorHAnsi"/>
          <w:lang w:val="pt-BR"/>
        </w:rPr>
        <w:t xml:space="preserve"> </w:t>
      </w:r>
      <w:r w:rsidRPr="00CA0D1A">
        <w:rPr>
          <w:rFonts w:asciiTheme="minorHAnsi" w:hAnsiTheme="minorHAnsi" w:cstheme="minorHAnsi"/>
          <w:i/>
          <w:iCs/>
          <w:lang w:val="pt-BR"/>
        </w:rPr>
        <w:t>¿</w:t>
      </w:r>
      <w:proofErr w:type="spellStart"/>
      <w:r w:rsidRPr="00CA0D1A">
        <w:rPr>
          <w:rFonts w:asciiTheme="minorHAnsi" w:hAnsiTheme="minorHAnsi" w:cstheme="minorHAnsi"/>
          <w:i/>
          <w:iCs/>
          <w:lang w:val="pt-BR"/>
        </w:rPr>
        <w:t>Hacia</w:t>
      </w:r>
      <w:proofErr w:type="spellEnd"/>
      <w:r w:rsidRPr="00CA0D1A">
        <w:rPr>
          <w:rFonts w:asciiTheme="minorHAnsi" w:hAnsiTheme="minorHAnsi" w:cstheme="minorHAnsi"/>
          <w:i/>
          <w:iCs/>
          <w:lang w:val="pt-BR"/>
        </w:rPr>
        <w:t xml:space="preserve"> donde </w:t>
      </w:r>
      <w:proofErr w:type="spellStart"/>
      <w:r w:rsidRPr="00CA0D1A">
        <w:rPr>
          <w:rFonts w:asciiTheme="minorHAnsi" w:hAnsiTheme="minorHAnsi" w:cstheme="minorHAnsi"/>
          <w:i/>
          <w:iCs/>
          <w:lang w:val="pt-BR"/>
        </w:rPr>
        <w:t>va</w:t>
      </w:r>
      <w:proofErr w:type="spellEnd"/>
      <w:r>
        <w:rPr>
          <w:rFonts w:asciiTheme="minorHAnsi" w:hAnsiTheme="minorHAnsi" w:cstheme="minorHAnsi"/>
          <w:i/>
          <w:iCs/>
          <w:lang w:val="pt-BR"/>
        </w:rPr>
        <w:t xml:space="preserve"> </w:t>
      </w:r>
      <w:proofErr w:type="spellStart"/>
      <w:r w:rsidRPr="00CA0D1A">
        <w:rPr>
          <w:rFonts w:asciiTheme="minorHAnsi" w:hAnsiTheme="minorHAnsi" w:cstheme="minorHAnsi"/>
          <w:i/>
          <w:iCs/>
          <w:lang w:val="pt-BR"/>
        </w:rPr>
        <w:t>la</w:t>
      </w:r>
      <w:proofErr w:type="spellEnd"/>
      <w:r w:rsidRPr="00CA0D1A">
        <w:rPr>
          <w:rFonts w:asciiTheme="minorHAnsi" w:hAnsiTheme="minorHAnsi" w:cstheme="minorHAnsi"/>
          <w:i/>
          <w:iCs/>
          <w:lang w:val="pt-BR"/>
        </w:rPr>
        <w:t xml:space="preserve"> </w:t>
      </w:r>
      <w:proofErr w:type="spellStart"/>
      <w:r w:rsidRPr="00CA0D1A">
        <w:rPr>
          <w:rFonts w:asciiTheme="minorHAnsi" w:hAnsiTheme="minorHAnsi" w:cstheme="minorHAnsi"/>
          <w:i/>
          <w:iCs/>
          <w:lang w:val="pt-BR"/>
        </w:rPr>
        <w:t>neuropsicología</w:t>
      </w:r>
      <w:proofErr w:type="spellEnd"/>
      <w:r w:rsidRPr="00CA0D1A">
        <w:rPr>
          <w:rFonts w:asciiTheme="minorHAnsi" w:hAnsiTheme="minorHAnsi" w:cstheme="minorHAnsi"/>
          <w:i/>
          <w:iCs/>
          <w:lang w:val="pt-BR"/>
        </w:rPr>
        <w:t xml:space="preserve">? La perspectiva histórico-cultural de </w:t>
      </w:r>
      <w:proofErr w:type="spellStart"/>
      <w:r w:rsidRPr="00CA0D1A">
        <w:rPr>
          <w:rFonts w:asciiTheme="minorHAnsi" w:hAnsiTheme="minorHAnsi" w:cstheme="minorHAnsi"/>
          <w:i/>
          <w:iCs/>
          <w:lang w:val="pt-BR"/>
        </w:rPr>
        <w:t>Vigotsky</w:t>
      </w:r>
      <w:proofErr w:type="spellEnd"/>
      <w:r>
        <w:rPr>
          <w:rFonts w:asciiTheme="minorHAnsi" w:hAnsiTheme="minorHAnsi" w:cstheme="minorHAnsi"/>
          <w:lang w:val="pt-BR"/>
        </w:rPr>
        <w:t>. NOVEDUC</w:t>
      </w:r>
      <w:r w:rsidR="0023466F" w:rsidRPr="00081BD4">
        <w:rPr>
          <w:rFonts w:asciiTheme="minorHAnsi" w:hAnsiTheme="minorHAnsi" w:cstheme="minorHAnsi"/>
        </w:rPr>
        <w:t xml:space="preserve">.   Código: </w:t>
      </w:r>
      <w:r>
        <w:rPr>
          <w:rFonts w:asciiTheme="minorHAnsi" w:hAnsiTheme="minorHAnsi" w:cstheme="minorHAnsi"/>
        </w:rPr>
        <w:t>612.8/P3</w:t>
      </w:r>
    </w:p>
    <w:p w14:paraId="25D4B01B" w14:textId="6BC77032" w:rsidR="0023466F" w:rsidRDefault="00CA0D1A" w:rsidP="00215393">
      <w:pPr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proofErr w:type="spellStart"/>
      <w:r w:rsidR="00215393">
        <w:rPr>
          <w:rFonts w:asciiTheme="minorHAnsi" w:hAnsiTheme="minorHAnsi" w:cstheme="minorHAnsi"/>
        </w:rPr>
        <w:t>Soloviera</w:t>
      </w:r>
      <w:proofErr w:type="spellEnd"/>
      <w:r w:rsidR="00215393">
        <w:rPr>
          <w:rFonts w:asciiTheme="minorHAnsi" w:hAnsiTheme="minorHAnsi" w:cstheme="minorHAnsi"/>
        </w:rPr>
        <w:t>, Y. (2008)</w:t>
      </w:r>
      <w:r w:rsidR="003541E1">
        <w:rPr>
          <w:rFonts w:asciiTheme="minorHAnsi" w:hAnsiTheme="minorHAnsi" w:cstheme="minorHAnsi"/>
        </w:rPr>
        <w:t>.</w:t>
      </w:r>
      <w:r w:rsidR="00215393">
        <w:rPr>
          <w:rFonts w:asciiTheme="minorHAnsi" w:hAnsiTheme="minorHAnsi" w:cstheme="minorHAnsi"/>
        </w:rPr>
        <w:t xml:space="preserve"> </w:t>
      </w:r>
      <w:r w:rsidR="00215393" w:rsidRPr="00215393">
        <w:rPr>
          <w:rFonts w:asciiTheme="minorHAnsi" w:hAnsiTheme="minorHAnsi" w:cstheme="minorHAnsi"/>
          <w:i/>
          <w:iCs/>
        </w:rPr>
        <w:t>Educación neuropsicológica infantil. Métodos prácticos de solución de problemas</w:t>
      </w:r>
      <w:r w:rsidR="00215393">
        <w:rPr>
          <w:rFonts w:asciiTheme="minorHAnsi" w:hAnsiTheme="minorHAnsi" w:cstheme="minorHAnsi"/>
        </w:rPr>
        <w:t xml:space="preserve">. Trillas. Código: </w:t>
      </w:r>
      <w:r w:rsidR="00215393" w:rsidRPr="00215393">
        <w:rPr>
          <w:rFonts w:asciiTheme="minorHAnsi" w:hAnsiTheme="minorHAnsi" w:cstheme="minorHAnsi"/>
        </w:rPr>
        <w:t>371.916/S6</w:t>
      </w:r>
    </w:p>
    <w:p w14:paraId="0F679CD6" w14:textId="77777777" w:rsidR="00215393" w:rsidRPr="00081BD4" w:rsidRDefault="00215393" w:rsidP="00215393">
      <w:pPr>
        <w:ind w:left="709"/>
        <w:jc w:val="both"/>
        <w:rPr>
          <w:rFonts w:asciiTheme="minorHAnsi" w:hAnsiTheme="minorHAnsi" w:cstheme="minorHAnsi"/>
        </w:rPr>
      </w:pPr>
    </w:p>
    <w:p w14:paraId="624A6CDC" w14:textId="77777777" w:rsidR="0023466F" w:rsidRPr="00081BD4" w:rsidRDefault="0023466F" w:rsidP="0023466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081BD4">
        <w:rPr>
          <w:rFonts w:asciiTheme="minorHAnsi" w:hAnsiTheme="minorHAnsi" w:cstheme="minorHAnsi"/>
          <w:b/>
          <w:bCs/>
        </w:rPr>
        <w:t>7.2 Complementaria:</w:t>
      </w:r>
    </w:p>
    <w:p w14:paraId="270D3FE2" w14:textId="3CF95655" w:rsidR="000F6B37" w:rsidRPr="003541E1" w:rsidRDefault="000F6B37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3541E1">
        <w:rPr>
          <w:rFonts w:asciiTheme="minorHAnsi" w:eastAsiaTheme="minorHAnsi" w:hAnsiTheme="minorHAnsi" w:cstheme="minorHAnsi"/>
          <w:lang w:val="es-PE"/>
        </w:rPr>
        <w:t>Alonso L. (2017)</w:t>
      </w:r>
      <w:r w:rsidR="003541E1">
        <w:rPr>
          <w:rFonts w:asciiTheme="minorHAnsi" w:eastAsiaTheme="minorHAnsi" w:hAnsiTheme="minorHAnsi" w:cstheme="minorHAnsi"/>
          <w:lang w:val="es-PE"/>
        </w:rPr>
        <w:t>.</w:t>
      </w:r>
      <w:r w:rsidRPr="003541E1">
        <w:rPr>
          <w:rFonts w:asciiTheme="minorHAnsi" w:eastAsiaTheme="minorHAnsi" w:hAnsiTheme="minorHAnsi" w:cstheme="minorHAnsi"/>
          <w:lang w:val="es-PE"/>
        </w:rPr>
        <w:t xml:space="preserve"> Bases biológicas de la conducta. S.L: Centro de Estudios Financieros.</w:t>
      </w:r>
    </w:p>
    <w:p w14:paraId="2C688481" w14:textId="45CB23EB" w:rsidR="003541E1" w:rsidRDefault="000F6B37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proofErr w:type="spellStart"/>
      <w:r w:rsidRPr="003541E1">
        <w:rPr>
          <w:rFonts w:asciiTheme="minorHAnsi" w:eastAsiaTheme="minorHAnsi" w:hAnsiTheme="minorHAnsi" w:cstheme="minorHAnsi"/>
          <w:lang w:val="es-PE"/>
        </w:rPr>
        <w:t>Hebben</w:t>
      </w:r>
      <w:proofErr w:type="spellEnd"/>
      <w:r w:rsidRPr="003541E1">
        <w:rPr>
          <w:rFonts w:asciiTheme="minorHAnsi" w:eastAsiaTheme="minorHAnsi" w:hAnsiTheme="minorHAnsi" w:cstheme="minorHAnsi"/>
          <w:lang w:val="es-PE"/>
        </w:rPr>
        <w:t xml:space="preserve">, N., </w:t>
      </w:r>
      <w:proofErr w:type="spellStart"/>
      <w:r w:rsidRPr="003541E1">
        <w:rPr>
          <w:rFonts w:asciiTheme="minorHAnsi" w:eastAsiaTheme="minorHAnsi" w:hAnsiTheme="minorHAnsi" w:cstheme="minorHAnsi"/>
          <w:lang w:val="es-PE"/>
        </w:rPr>
        <w:t>Milgberg</w:t>
      </w:r>
      <w:proofErr w:type="spellEnd"/>
      <w:r w:rsidRPr="003541E1">
        <w:rPr>
          <w:rFonts w:asciiTheme="minorHAnsi" w:eastAsiaTheme="minorHAnsi" w:hAnsiTheme="minorHAnsi" w:cstheme="minorHAnsi"/>
          <w:lang w:val="es-PE"/>
        </w:rPr>
        <w:t>, W. (2011). Fundamentos para la evaluación neuropsicológica.</w:t>
      </w:r>
      <w:r w:rsidR="003541E1">
        <w:rPr>
          <w:rFonts w:asciiTheme="minorHAnsi" w:eastAsiaTheme="minorHAnsi" w:hAnsiTheme="minorHAnsi" w:cstheme="minorHAnsi"/>
          <w:lang w:val="es-PE"/>
        </w:rPr>
        <w:t xml:space="preserve"> </w:t>
      </w:r>
      <w:r w:rsidRPr="003541E1">
        <w:rPr>
          <w:rFonts w:asciiTheme="minorHAnsi" w:eastAsiaTheme="minorHAnsi" w:hAnsiTheme="minorHAnsi" w:cstheme="minorHAnsi"/>
          <w:lang w:val="es-PE"/>
        </w:rPr>
        <w:t>Manual Moderno</w:t>
      </w:r>
    </w:p>
    <w:p w14:paraId="68717A88" w14:textId="0808F515" w:rsidR="003541E1" w:rsidRDefault="003541E1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>Aguilar L. y Coveñas R. (2010). Avances en neurociencias: neuropéptidos. Universidad Peruana de Ciencias Aplicadas.</w:t>
      </w:r>
    </w:p>
    <w:p w14:paraId="7FB1796F" w14:textId="407EBD92" w:rsidR="003541E1" w:rsidRDefault="003541E1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>Ardila, A. &amp; Roselli, M. (2019). Neuropsicología clínica</w:t>
      </w:r>
      <w:r w:rsidR="00684ECF">
        <w:rPr>
          <w:rFonts w:asciiTheme="minorHAnsi" w:eastAsiaTheme="minorHAnsi" w:hAnsiTheme="minorHAnsi" w:cstheme="minorHAnsi"/>
          <w:lang w:val="es-PE"/>
        </w:rPr>
        <w:t>. Manual Moderno.</w:t>
      </w:r>
    </w:p>
    <w:p w14:paraId="5FB7F478" w14:textId="39EBFFE8" w:rsidR="00684ECF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>Arnedo, M. et al (2015). Neuropsicología infantil. Panamericana.</w:t>
      </w:r>
    </w:p>
    <w:p w14:paraId="04D00362" w14:textId="323658D7" w:rsidR="00684ECF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>Arango, C. &amp; Olabarrieta, L. (2919). Daño cerebral. Manual Moderno.</w:t>
      </w:r>
    </w:p>
    <w:p w14:paraId="5B9D1E68" w14:textId="506D91E2" w:rsidR="00684ECF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 xml:space="preserve">British </w:t>
      </w:r>
      <w:proofErr w:type="spellStart"/>
      <w:r>
        <w:rPr>
          <w:rFonts w:asciiTheme="minorHAnsi" w:eastAsiaTheme="minorHAnsi" w:hAnsiTheme="minorHAnsi" w:cstheme="minorHAnsi"/>
          <w:lang w:val="es-PE"/>
        </w:rPr>
        <w:t>Neuroscience</w:t>
      </w:r>
      <w:proofErr w:type="spellEnd"/>
      <w:r>
        <w:rPr>
          <w:rFonts w:asciiTheme="minorHAnsi" w:eastAsiaTheme="minorHAnsi" w:hAnsiTheme="minorHAnsi" w:cstheme="minorHAnsi"/>
          <w:lang w:val="es-PE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lang w:val="es-PE"/>
        </w:rPr>
        <w:t>Association</w:t>
      </w:r>
      <w:proofErr w:type="spellEnd"/>
      <w:r>
        <w:rPr>
          <w:rFonts w:asciiTheme="minorHAnsi" w:eastAsiaTheme="minorHAnsi" w:hAnsiTheme="minorHAnsi" w:cstheme="minorHAnsi"/>
          <w:lang w:val="es-PE"/>
        </w:rPr>
        <w:t xml:space="preserve"> (2019). Neurociencias: la ciencia del cerebro.</w:t>
      </w:r>
    </w:p>
    <w:p w14:paraId="25CB87AE" w14:textId="77893F09" w:rsidR="00684ECF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>Cano de la Cuerda, R. (2018). Nuevas tecnologías en neurorrehabilitación. Panamericana.</w:t>
      </w:r>
    </w:p>
    <w:p w14:paraId="3DF6751E" w14:textId="4747C69B" w:rsidR="00684ECF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 xml:space="preserve">Dale </w:t>
      </w:r>
      <w:proofErr w:type="spellStart"/>
      <w:r>
        <w:rPr>
          <w:rFonts w:asciiTheme="minorHAnsi" w:eastAsiaTheme="minorHAnsi" w:hAnsiTheme="minorHAnsi" w:cstheme="minorHAnsi"/>
          <w:lang w:val="es-PE"/>
        </w:rPr>
        <w:t>Purves</w:t>
      </w:r>
      <w:proofErr w:type="spellEnd"/>
      <w:r>
        <w:rPr>
          <w:rFonts w:asciiTheme="minorHAnsi" w:eastAsiaTheme="minorHAnsi" w:hAnsiTheme="minorHAnsi" w:cstheme="minorHAnsi"/>
          <w:lang w:val="es-PE"/>
        </w:rPr>
        <w:t>, A. et al (2017). Invitación a la neurociencia. Panamericana.</w:t>
      </w:r>
    </w:p>
    <w:p w14:paraId="010199BB" w14:textId="55460AC6" w:rsidR="00684ECF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>Ellis, A. (1992). Neuropsicología cognitiva humana. Masson.</w:t>
      </w:r>
    </w:p>
    <w:p w14:paraId="69369807" w14:textId="76DAEDB8" w:rsidR="003541E1" w:rsidRDefault="00684ECF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r>
        <w:rPr>
          <w:rFonts w:asciiTheme="minorHAnsi" w:eastAsiaTheme="minorHAnsi" w:hAnsiTheme="minorHAnsi" w:cstheme="minorHAnsi"/>
          <w:lang w:val="es-PE"/>
        </w:rPr>
        <w:t xml:space="preserve">Flores, J. y Ostrosky, F. (2012). Desarrollo neuropsicológico de los lóbulos frontales y funciones ejecutivas. </w:t>
      </w:r>
      <w:r w:rsidR="00A44FAE">
        <w:rPr>
          <w:rFonts w:asciiTheme="minorHAnsi" w:eastAsiaTheme="minorHAnsi" w:hAnsiTheme="minorHAnsi" w:cstheme="minorHAnsi"/>
          <w:lang w:val="es-PE"/>
        </w:rPr>
        <w:t>Manual Moderno.</w:t>
      </w:r>
    </w:p>
    <w:p w14:paraId="44641B24" w14:textId="7ED51381" w:rsidR="00A44FAE" w:rsidRDefault="00A44FAE" w:rsidP="00892573">
      <w:pPr>
        <w:spacing w:line="276" w:lineRule="auto"/>
        <w:ind w:left="851"/>
        <w:jc w:val="both"/>
        <w:rPr>
          <w:rFonts w:asciiTheme="minorHAnsi" w:eastAsiaTheme="minorHAnsi" w:hAnsiTheme="minorHAnsi" w:cstheme="minorHAnsi"/>
          <w:lang w:val="es-PE"/>
        </w:rPr>
      </w:pPr>
      <w:proofErr w:type="spellStart"/>
      <w:r>
        <w:rPr>
          <w:rFonts w:asciiTheme="minorHAnsi" w:eastAsiaTheme="minorHAnsi" w:hAnsiTheme="minorHAnsi" w:cstheme="minorHAnsi"/>
          <w:lang w:val="es-PE"/>
        </w:rPr>
        <w:t>Jimenez</w:t>
      </w:r>
      <w:proofErr w:type="spellEnd"/>
      <w:r>
        <w:rPr>
          <w:rFonts w:asciiTheme="minorHAnsi" w:eastAsiaTheme="minorHAnsi" w:hAnsiTheme="minorHAnsi" w:cstheme="minorHAnsi"/>
          <w:lang w:val="es-PE"/>
        </w:rPr>
        <w:t xml:space="preserve">, L. (2009). Manual de </w:t>
      </w:r>
      <w:proofErr w:type="spellStart"/>
      <w:r>
        <w:rPr>
          <w:rFonts w:asciiTheme="minorHAnsi" w:eastAsiaTheme="minorHAnsi" w:hAnsiTheme="minorHAnsi" w:cstheme="minorHAnsi"/>
          <w:lang w:val="es-PE"/>
        </w:rPr>
        <w:t>teo´ria</w:t>
      </w:r>
      <w:proofErr w:type="spellEnd"/>
      <w:r>
        <w:rPr>
          <w:rFonts w:asciiTheme="minorHAnsi" w:eastAsiaTheme="minorHAnsi" w:hAnsiTheme="minorHAnsi" w:cstheme="minorHAnsi"/>
          <w:lang w:val="es-PE"/>
        </w:rPr>
        <w:t xml:space="preserve"> de psicofisiología. Universidad San Martín de Porres.</w:t>
      </w:r>
    </w:p>
    <w:p w14:paraId="082B5183" w14:textId="77777777" w:rsidR="000F6B37" w:rsidRPr="00892573" w:rsidRDefault="000F6B37" w:rsidP="00A44FAE">
      <w:pPr>
        <w:spacing w:line="276" w:lineRule="auto"/>
        <w:jc w:val="both"/>
        <w:rPr>
          <w:rFonts w:asciiTheme="minorHAnsi" w:hAnsiTheme="minorHAnsi" w:cstheme="minorHAnsi"/>
        </w:rPr>
      </w:pPr>
    </w:p>
    <w:p w14:paraId="4C5789EB" w14:textId="77777777" w:rsidR="0023466F" w:rsidRPr="00081BD4" w:rsidRDefault="0023466F" w:rsidP="0023466F">
      <w:pPr>
        <w:jc w:val="both"/>
        <w:rPr>
          <w:rFonts w:asciiTheme="minorHAnsi" w:hAnsiTheme="minorHAnsi" w:cstheme="minorHAnsi"/>
          <w:b/>
        </w:rPr>
      </w:pPr>
      <w:r w:rsidRPr="00081BD4">
        <w:rPr>
          <w:rFonts w:asciiTheme="minorHAnsi" w:hAnsiTheme="minorHAnsi" w:cstheme="minorHAnsi"/>
          <w:b/>
        </w:rPr>
        <w:t>7.3 Electrónicas</w:t>
      </w:r>
    </w:p>
    <w:p w14:paraId="5552CA25" w14:textId="77777777" w:rsidR="0023466F" w:rsidRDefault="0023466F" w:rsidP="0023466F">
      <w:pPr>
        <w:ind w:left="851"/>
        <w:jc w:val="both"/>
        <w:rPr>
          <w:rFonts w:asciiTheme="minorHAnsi" w:hAnsiTheme="minorHAnsi" w:cstheme="minorHAnsi"/>
          <w:b/>
        </w:rPr>
      </w:pPr>
    </w:p>
    <w:p w14:paraId="21376DB0" w14:textId="39A5FD94" w:rsidR="000F6B37" w:rsidRPr="000F6B37" w:rsidRDefault="000F6B37" w:rsidP="00A44FAE">
      <w:pPr>
        <w:widowControl/>
        <w:adjustRightInd w:val="0"/>
        <w:ind w:left="1276" w:hanging="425"/>
        <w:rPr>
          <w:rFonts w:asciiTheme="minorHAnsi" w:eastAsiaTheme="minorHAnsi" w:hAnsiTheme="minorHAnsi" w:cstheme="minorHAnsi"/>
          <w:color w:val="000000"/>
          <w:lang w:val="es-PE"/>
        </w:rPr>
      </w:pPr>
      <w:r w:rsidRPr="000F6B37">
        <w:rPr>
          <w:rFonts w:asciiTheme="minorHAnsi" w:eastAsiaTheme="minorHAnsi" w:hAnsiTheme="minorHAnsi" w:cstheme="minorHAnsi"/>
          <w:color w:val="000000"/>
          <w:lang w:val="es-PE"/>
        </w:rPr>
        <w:t>Calderón-</w:t>
      </w:r>
      <w:proofErr w:type="spellStart"/>
      <w:r w:rsidRPr="000F6B37">
        <w:rPr>
          <w:rFonts w:asciiTheme="minorHAnsi" w:eastAsiaTheme="minorHAnsi" w:hAnsiTheme="minorHAnsi" w:cstheme="minorHAnsi"/>
          <w:color w:val="000000"/>
          <w:lang w:val="es-PE"/>
        </w:rPr>
        <w:t>Chagualá</w:t>
      </w:r>
      <w:proofErr w:type="spellEnd"/>
      <w:r w:rsidRPr="000F6B37">
        <w:rPr>
          <w:rFonts w:asciiTheme="minorHAnsi" w:eastAsiaTheme="minorHAnsi" w:hAnsiTheme="minorHAnsi" w:cstheme="minorHAnsi"/>
          <w:color w:val="000000"/>
          <w:lang w:val="es-PE"/>
        </w:rPr>
        <w:t>, J. A., Montilla-García, M. Á., Gómez, M., Ospina-Viña, J. E., Triana-Martínez, J. C., &amp;</w:t>
      </w:r>
      <w:r>
        <w:rPr>
          <w:rFonts w:asciiTheme="minorHAnsi" w:eastAsiaTheme="minorHAnsi" w:hAnsiTheme="minorHAnsi" w:cstheme="minorHAnsi"/>
          <w:color w:val="000000"/>
          <w:lang w:val="es-PE"/>
        </w:rPr>
        <w:t xml:space="preserve"> </w:t>
      </w:r>
      <w:r w:rsidRPr="000F6B37">
        <w:rPr>
          <w:rFonts w:asciiTheme="minorHAnsi" w:eastAsiaTheme="minorHAnsi" w:hAnsiTheme="minorHAnsi" w:cstheme="minorHAnsi"/>
          <w:color w:val="000000"/>
          <w:lang w:val="es-PE"/>
        </w:rPr>
        <w:t>Vargas-Martínez, L. C. (2019). Rehabilitación neuropsicológica en daño cerebral: uso de herramientas</w:t>
      </w:r>
      <w:r>
        <w:rPr>
          <w:rFonts w:asciiTheme="minorHAnsi" w:eastAsiaTheme="minorHAnsi" w:hAnsiTheme="minorHAnsi" w:cstheme="minorHAnsi"/>
          <w:color w:val="000000"/>
          <w:lang w:val="es-PE"/>
        </w:rPr>
        <w:t xml:space="preserve"> </w:t>
      </w:r>
      <w:r w:rsidRPr="000F6B37">
        <w:rPr>
          <w:rFonts w:asciiTheme="minorHAnsi" w:eastAsiaTheme="minorHAnsi" w:hAnsiTheme="minorHAnsi" w:cstheme="minorHAnsi"/>
          <w:color w:val="000000"/>
          <w:lang w:val="es-PE"/>
        </w:rPr>
        <w:t>tradicionales y realidad virtual. Revista Mexicana de Neurociencia, 20(1), 29–35.</w:t>
      </w:r>
    </w:p>
    <w:p w14:paraId="50336C03" w14:textId="6677AF69" w:rsidR="000F6B37" w:rsidRPr="000F6B37" w:rsidRDefault="000F6B37" w:rsidP="000F6B37">
      <w:pPr>
        <w:ind w:left="851"/>
        <w:jc w:val="both"/>
        <w:rPr>
          <w:rFonts w:asciiTheme="minorHAnsi" w:hAnsiTheme="minorHAnsi" w:cstheme="minorHAnsi"/>
          <w:b/>
        </w:rPr>
      </w:pPr>
      <w:r w:rsidRPr="000F6B37">
        <w:rPr>
          <w:rFonts w:asciiTheme="minorHAnsi" w:eastAsiaTheme="minorHAnsi" w:hAnsiTheme="minorHAnsi" w:cstheme="minorHAnsi"/>
          <w:color w:val="0000FF"/>
          <w:lang w:val="es-PE"/>
        </w:rPr>
        <w:t>https://doi.org/10.24875/RMN.M19000019</w:t>
      </w:r>
    </w:p>
    <w:p w14:paraId="5CD43D78" w14:textId="653166EC" w:rsidR="000F6B37" w:rsidRPr="000F6B37" w:rsidRDefault="000F6B37" w:rsidP="00A44FAE">
      <w:pPr>
        <w:widowControl/>
        <w:adjustRightInd w:val="0"/>
        <w:ind w:left="1276" w:hanging="425"/>
        <w:rPr>
          <w:rFonts w:asciiTheme="minorHAnsi" w:eastAsiaTheme="minorHAnsi" w:hAnsiTheme="minorHAnsi" w:cstheme="minorHAnsi"/>
          <w:color w:val="000000"/>
          <w:lang w:val="es-PE"/>
        </w:rPr>
      </w:pPr>
      <w:r w:rsidRPr="000F6B37">
        <w:rPr>
          <w:rFonts w:asciiTheme="minorHAnsi" w:eastAsiaTheme="minorHAnsi" w:hAnsiTheme="minorHAnsi" w:cstheme="minorHAnsi"/>
          <w:color w:val="000000"/>
          <w:lang w:val="es-PE"/>
        </w:rPr>
        <w:t>Fernández-Daza, M. (2019). Rehabilitación neuropsicológica en niños con TDAH. ¿Qué dice la evidencia</w:t>
      </w:r>
      <w:r w:rsidR="00892573">
        <w:rPr>
          <w:rFonts w:asciiTheme="minorHAnsi" w:eastAsiaTheme="minorHAnsi" w:hAnsiTheme="minorHAnsi" w:cstheme="minorHAnsi"/>
          <w:color w:val="000000"/>
          <w:lang w:val="es-PE"/>
        </w:rPr>
        <w:t xml:space="preserve"> </w:t>
      </w:r>
      <w:r w:rsidRPr="000F6B37">
        <w:rPr>
          <w:rFonts w:asciiTheme="minorHAnsi" w:eastAsiaTheme="minorHAnsi" w:hAnsiTheme="minorHAnsi" w:cstheme="minorHAnsi"/>
          <w:color w:val="000000"/>
          <w:lang w:val="es-PE"/>
        </w:rPr>
        <w:t>sobre el entrenamiento neurocognitivo? Revista Científica Guillermo de Ockham, 17(1), 65–76.</w:t>
      </w:r>
    </w:p>
    <w:p w14:paraId="6BF89DAA" w14:textId="55470A92" w:rsidR="000F6B37" w:rsidRDefault="000F6B37" w:rsidP="000F6B37">
      <w:pPr>
        <w:ind w:left="851"/>
        <w:jc w:val="both"/>
        <w:rPr>
          <w:rFonts w:asciiTheme="minorHAnsi" w:hAnsiTheme="minorHAnsi" w:cstheme="minorHAnsi"/>
          <w:b/>
        </w:rPr>
      </w:pPr>
      <w:r w:rsidRPr="000F6B37">
        <w:rPr>
          <w:rFonts w:asciiTheme="minorHAnsi" w:eastAsiaTheme="minorHAnsi" w:hAnsiTheme="minorHAnsi" w:cstheme="minorHAnsi"/>
          <w:color w:val="0000FF"/>
          <w:lang w:val="es-PE"/>
        </w:rPr>
        <w:t>https://doi.org/10.21500/22563202.3958</w:t>
      </w:r>
    </w:p>
    <w:p w14:paraId="3877E4D9" w14:textId="77777777" w:rsidR="000F6B37" w:rsidRDefault="000F6B37" w:rsidP="0023466F">
      <w:pPr>
        <w:ind w:left="851"/>
        <w:jc w:val="both"/>
        <w:rPr>
          <w:rFonts w:asciiTheme="minorHAnsi" w:hAnsiTheme="minorHAnsi" w:cstheme="minorHAnsi"/>
          <w:b/>
        </w:rPr>
      </w:pPr>
    </w:p>
    <w:p w14:paraId="44238265" w14:textId="1D647FAD" w:rsidR="001765BE" w:rsidRPr="00892573" w:rsidRDefault="001765BE" w:rsidP="00892573">
      <w:pPr>
        <w:jc w:val="both"/>
        <w:rPr>
          <w:rFonts w:asciiTheme="minorHAnsi" w:hAnsiTheme="minorHAnsi" w:cstheme="minorHAnsi"/>
        </w:rPr>
      </w:pPr>
    </w:p>
    <w:sectPr w:rsidR="001765BE" w:rsidRPr="00892573" w:rsidSect="00B41245">
      <w:headerReference w:type="default" r:id="rId13"/>
      <w:footerReference w:type="default" r:id="rId14"/>
      <w:type w:val="continuous"/>
      <w:pgSz w:w="11910" w:h="16840"/>
      <w:pgMar w:top="1104" w:right="1440" w:bottom="993" w:left="1440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64F03" w14:textId="77777777" w:rsidR="002F7C8C" w:rsidRDefault="002F7C8C">
      <w:r>
        <w:separator/>
      </w:r>
    </w:p>
  </w:endnote>
  <w:endnote w:type="continuationSeparator" w:id="0">
    <w:p w14:paraId="0EAD8BFF" w14:textId="77777777" w:rsidR="002F7C8C" w:rsidRDefault="002F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45550B01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>
            <w:rPr>
              <w:rFonts w:ascii="Arial" w:eastAsia="Times New Roman" w:hAnsi="Arial" w:cs="Arial"/>
              <w:bCs w:val="0"/>
              <w:sz w:val="14"/>
            </w:rPr>
            <w:t>Equipo Docente de Silabo</w:t>
          </w:r>
        </w:p>
      </w:tc>
      <w:tc>
        <w:tcPr>
          <w:tcW w:w="2899" w:type="dxa"/>
          <w:vAlign w:val="center"/>
        </w:tcPr>
        <w:p w14:paraId="1207153A" w14:textId="77777777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Revisado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la Unidad de Calidad</w:t>
          </w:r>
        </w:p>
      </w:tc>
      <w:tc>
        <w:tcPr>
          <w:tcW w:w="3007" w:type="dxa"/>
          <w:vAlign w:val="center"/>
        </w:tcPr>
        <w:p w14:paraId="34C615A8" w14:textId="599A595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Aprobado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 w:rsidRPr="00C552C8">
            <w:rPr>
              <w:rFonts w:ascii="Arial" w:eastAsia="Times New Roman" w:hAnsi="Arial" w:cs="Arial"/>
              <w:bCs w:val="0"/>
              <w:sz w:val="14"/>
            </w:rPr>
            <w:t>Departamento Académico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DC49BA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4079E" w14:textId="77777777" w:rsidR="002F7C8C" w:rsidRDefault="002F7C8C">
      <w:r>
        <w:separator/>
      </w:r>
    </w:p>
  </w:footnote>
  <w:footnote w:type="continuationSeparator" w:id="0">
    <w:p w14:paraId="464F757C" w14:textId="77777777" w:rsidR="002F7C8C" w:rsidRDefault="002F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8931" w:type="dxa"/>
      <w:tblInd w:w="-5" w:type="dxa"/>
      <w:tblLook w:val="04A0" w:firstRow="1" w:lastRow="0" w:firstColumn="1" w:lastColumn="0" w:noHBand="0" w:noVBand="1"/>
    </w:tblPr>
    <w:tblGrid>
      <w:gridCol w:w="2905"/>
      <w:gridCol w:w="3616"/>
      <w:gridCol w:w="2410"/>
    </w:tblGrid>
    <w:tr w:rsidR="005F0146" w14:paraId="36D77BB2" w14:textId="77777777" w:rsidTr="006A21B9">
      <w:trPr>
        <w:trHeight w:val="846"/>
      </w:trPr>
      <w:tc>
        <w:tcPr>
          <w:tcW w:w="2905" w:type="dxa"/>
        </w:tcPr>
        <w:p w14:paraId="64638F0F" w14:textId="77777777" w:rsidR="005F0146" w:rsidRDefault="005F0146" w:rsidP="005F0146">
          <w:r>
            <w:rPr>
              <w:noProof/>
              <w:position w:val="22"/>
            </w:rPr>
            <w:drawing>
              <wp:anchor distT="0" distB="0" distL="114300" distR="114300" simplePos="0" relativeHeight="251659264" behindDoc="0" locked="0" layoutInCell="1" allowOverlap="1" wp14:anchorId="03B130A3" wp14:editId="3FA38FF1">
                <wp:simplePos x="0" y="0"/>
                <wp:positionH relativeFrom="column">
                  <wp:posOffset>365125</wp:posOffset>
                </wp:positionH>
                <wp:positionV relativeFrom="paragraph">
                  <wp:posOffset>47625</wp:posOffset>
                </wp:positionV>
                <wp:extent cx="1221105" cy="443230"/>
                <wp:effectExtent l="0" t="0" r="0" b="0"/>
                <wp:wrapSquare wrapText="bothSides"/>
                <wp:docPr id="59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0D5E945" wp14:editId="2962B1F1">
                <wp:simplePos x="0" y="0"/>
                <wp:positionH relativeFrom="leftMargin">
                  <wp:posOffset>0</wp:posOffset>
                </wp:positionH>
                <wp:positionV relativeFrom="paragraph">
                  <wp:posOffset>0</wp:posOffset>
                </wp:positionV>
                <wp:extent cx="293370" cy="614045"/>
                <wp:effectExtent l="0" t="0" r="0" b="0"/>
                <wp:wrapSquare wrapText="bothSides"/>
                <wp:docPr id="6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16" w:type="dxa"/>
          <w:vAlign w:val="center"/>
        </w:tcPr>
        <w:p w14:paraId="5A74168D" w14:textId="77777777" w:rsidR="005F0146" w:rsidRDefault="005F0146" w:rsidP="005F0146">
          <w:pPr>
            <w:jc w:val="center"/>
          </w:pPr>
          <w:r>
            <w:rPr>
              <w:b/>
              <w:bCs/>
              <w:color w:val="000000" w:themeColor="text1"/>
              <w:sz w:val="24"/>
              <w:szCs w:val="24"/>
            </w:rPr>
            <w:t>REGISTRO DE ASISTENCIA</w:t>
          </w:r>
        </w:p>
      </w:tc>
      <w:tc>
        <w:tcPr>
          <w:tcW w:w="2410" w:type="dxa"/>
          <w:vAlign w:val="center"/>
        </w:tcPr>
        <w:p w14:paraId="329212D7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</w:t>
          </w:r>
        </w:p>
        <w:p w14:paraId="28E97FFF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>001</w:t>
          </w:r>
        </w:p>
        <w:p w14:paraId="20E034D4" w14:textId="77777777" w:rsidR="005F0146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</w:p>
        <w:p w14:paraId="54575EAA" w14:textId="77777777" w:rsidR="005F0146" w:rsidRDefault="005F0146" w:rsidP="005F0146">
          <w:r w:rsidRPr="00105E21">
            <w:rPr>
              <w:rFonts w:ascii="Arial" w:eastAsia="Times New Roman" w:hAnsi="Arial" w:cs="Arial"/>
              <w:sz w:val="16"/>
              <w:szCs w:val="23"/>
            </w:rPr>
            <w:t>Páginas:</w:t>
          </w:r>
        </w:p>
      </w:tc>
    </w:tr>
  </w:tbl>
  <w:p w14:paraId="57891ED1" w14:textId="281FE918" w:rsidR="00D423B0" w:rsidRPr="005F0146" w:rsidRDefault="00D423B0" w:rsidP="005F01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30093"/>
    <w:multiLevelType w:val="hybridMultilevel"/>
    <w:tmpl w:val="6BA6307A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E4574"/>
    <w:multiLevelType w:val="hybridMultilevel"/>
    <w:tmpl w:val="53C4EDA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5" w15:restartNumberingAfterBreak="0">
    <w:nsid w:val="233F5F99"/>
    <w:multiLevelType w:val="hybridMultilevel"/>
    <w:tmpl w:val="76249D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0" w15:restartNumberingAfterBreak="0">
    <w:nsid w:val="30782E3A"/>
    <w:multiLevelType w:val="hybridMultilevel"/>
    <w:tmpl w:val="345E7E78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1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2" w15:restartNumberingAfterBreak="0">
    <w:nsid w:val="36144E88"/>
    <w:multiLevelType w:val="hybridMultilevel"/>
    <w:tmpl w:val="E23E17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70247"/>
    <w:multiLevelType w:val="hybridMultilevel"/>
    <w:tmpl w:val="2FAC3F28"/>
    <w:lvl w:ilvl="0" w:tplc="28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F8F63B7"/>
    <w:multiLevelType w:val="hybridMultilevel"/>
    <w:tmpl w:val="38EC47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D45CD"/>
    <w:multiLevelType w:val="hybridMultilevel"/>
    <w:tmpl w:val="9EAE20D2"/>
    <w:lvl w:ilvl="0" w:tplc="F4EEE4D6">
      <w:start w:val="1"/>
      <w:numFmt w:val="bullet"/>
      <w:lvlText w:val="-"/>
      <w:lvlJc w:val="left"/>
      <w:pPr>
        <w:ind w:left="1215" w:hanging="360"/>
      </w:pPr>
      <w:rPr>
        <w:rFonts w:ascii="Arial Nova Cond" w:eastAsiaTheme="minorHAnsi" w:hAnsi="Arial Nova Cond" w:cs="Times New Roman" w:hint="default"/>
        <w:color w:val="FF0000"/>
      </w:rPr>
    </w:lvl>
    <w:lvl w:ilvl="1" w:tplc="58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823647"/>
    <w:multiLevelType w:val="hybridMultilevel"/>
    <w:tmpl w:val="0986BCFE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0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364D5"/>
    <w:multiLevelType w:val="hybridMultilevel"/>
    <w:tmpl w:val="FA4AB58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249197237">
    <w:abstractNumId w:val="25"/>
  </w:num>
  <w:num w:numId="2" w16cid:durableId="2143189438">
    <w:abstractNumId w:val="14"/>
  </w:num>
  <w:num w:numId="3" w16cid:durableId="1276474593">
    <w:abstractNumId w:val="7"/>
  </w:num>
  <w:num w:numId="4" w16cid:durableId="1063911870">
    <w:abstractNumId w:val="23"/>
  </w:num>
  <w:num w:numId="5" w16cid:durableId="647824954">
    <w:abstractNumId w:val="13"/>
  </w:num>
  <w:num w:numId="6" w16cid:durableId="1613709125">
    <w:abstractNumId w:val="8"/>
  </w:num>
  <w:num w:numId="7" w16cid:durableId="1924605863">
    <w:abstractNumId w:val="26"/>
  </w:num>
  <w:num w:numId="8" w16cid:durableId="1816019542">
    <w:abstractNumId w:val="9"/>
  </w:num>
  <w:num w:numId="9" w16cid:durableId="210730439">
    <w:abstractNumId w:val="20"/>
  </w:num>
  <w:num w:numId="10" w16cid:durableId="1892959790">
    <w:abstractNumId w:val="1"/>
  </w:num>
  <w:num w:numId="11" w16cid:durableId="1939291635">
    <w:abstractNumId w:val="11"/>
  </w:num>
  <w:num w:numId="12" w16cid:durableId="1694576595">
    <w:abstractNumId w:val="3"/>
  </w:num>
  <w:num w:numId="13" w16cid:durableId="1389762089">
    <w:abstractNumId w:val="24"/>
  </w:num>
  <w:num w:numId="14" w16cid:durableId="891111600">
    <w:abstractNumId w:val="2"/>
  </w:num>
  <w:num w:numId="15" w16cid:durableId="751197767">
    <w:abstractNumId w:val="22"/>
  </w:num>
  <w:num w:numId="16" w16cid:durableId="1422947189">
    <w:abstractNumId w:val="15"/>
  </w:num>
  <w:num w:numId="17" w16cid:durableId="2038777244">
    <w:abstractNumId w:val="27"/>
  </w:num>
  <w:num w:numId="18" w16cid:durableId="321274972">
    <w:abstractNumId w:val="6"/>
  </w:num>
  <w:num w:numId="19" w16cid:durableId="1062485354">
    <w:abstractNumId w:val="19"/>
  </w:num>
  <w:num w:numId="20" w16cid:durableId="1692610110">
    <w:abstractNumId w:val="17"/>
  </w:num>
  <w:num w:numId="21" w16cid:durableId="1124352792">
    <w:abstractNumId w:val="5"/>
  </w:num>
  <w:num w:numId="22" w16cid:durableId="467092964">
    <w:abstractNumId w:val="0"/>
  </w:num>
  <w:num w:numId="23" w16cid:durableId="1444419609">
    <w:abstractNumId w:val="10"/>
  </w:num>
  <w:num w:numId="24" w16cid:durableId="776415159">
    <w:abstractNumId w:val="16"/>
  </w:num>
  <w:num w:numId="25" w16cid:durableId="578367454">
    <w:abstractNumId w:val="4"/>
  </w:num>
  <w:num w:numId="26" w16cid:durableId="716513390">
    <w:abstractNumId w:val="21"/>
  </w:num>
  <w:num w:numId="27" w16cid:durableId="1674069221">
    <w:abstractNumId w:val="12"/>
  </w:num>
  <w:num w:numId="28" w16cid:durableId="3498381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1ED4"/>
    <w:rsid w:val="000020A9"/>
    <w:rsid w:val="000033B7"/>
    <w:rsid w:val="00004B1B"/>
    <w:rsid w:val="00004D6D"/>
    <w:rsid w:val="00006DA1"/>
    <w:rsid w:val="00007A13"/>
    <w:rsid w:val="000102B4"/>
    <w:rsid w:val="000171D7"/>
    <w:rsid w:val="00034C4E"/>
    <w:rsid w:val="00035743"/>
    <w:rsid w:val="00036931"/>
    <w:rsid w:val="00040364"/>
    <w:rsid w:val="000441FA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0CBA"/>
    <w:rsid w:val="00081BD4"/>
    <w:rsid w:val="0008349C"/>
    <w:rsid w:val="0008599F"/>
    <w:rsid w:val="000869ED"/>
    <w:rsid w:val="00086BF4"/>
    <w:rsid w:val="00087DCD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3EE7"/>
    <w:rsid w:val="000D5BEF"/>
    <w:rsid w:val="000D67D0"/>
    <w:rsid w:val="000E58C9"/>
    <w:rsid w:val="000F0441"/>
    <w:rsid w:val="000F065F"/>
    <w:rsid w:val="000F58B6"/>
    <w:rsid w:val="000F5B0A"/>
    <w:rsid w:val="000F6B37"/>
    <w:rsid w:val="000F6F82"/>
    <w:rsid w:val="00104430"/>
    <w:rsid w:val="00104531"/>
    <w:rsid w:val="00106E60"/>
    <w:rsid w:val="00107920"/>
    <w:rsid w:val="001126E3"/>
    <w:rsid w:val="001255F5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612BD"/>
    <w:rsid w:val="00173A5C"/>
    <w:rsid w:val="001747A7"/>
    <w:rsid w:val="00175386"/>
    <w:rsid w:val="001765BE"/>
    <w:rsid w:val="0018276C"/>
    <w:rsid w:val="00184D2A"/>
    <w:rsid w:val="00186F47"/>
    <w:rsid w:val="001939B5"/>
    <w:rsid w:val="001A020E"/>
    <w:rsid w:val="001A1E60"/>
    <w:rsid w:val="001A20EE"/>
    <w:rsid w:val="001A3175"/>
    <w:rsid w:val="001A5288"/>
    <w:rsid w:val="001A7FA3"/>
    <w:rsid w:val="001B3D87"/>
    <w:rsid w:val="001C07C3"/>
    <w:rsid w:val="001C27B5"/>
    <w:rsid w:val="001C44C5"/>
    <w:rsid w:val="001C5949"/>
    <w:rsid w:val="001D13E4"/>
    <w:rsid w:val="001D37DD"/>
    <w:rsid w:val="001D6165"/>
    <w:rsid w:val="001D7553"/>
    <w:rsid w:val="001D7B07"/>
    <w:rsid w:val="001E1324"/>
    <w:rsid w:val="001E20D3"/>
    <w:rsid w:val="001E3F02"/>
    <w:rsid w:val="001E3FDF"/>
    <w:rsid w:val="001E63BE"/>
    <w:rsid w:val="001F08C2"/>
    <w:rsid w:val="001F445F"/>
    <w:rsid w:val="001F500E"/>
    <w:rsid w:val="001F711B"/>
    <w:rsid w:val="00200FF4"/>
    <w:rsid w:val="00202352"/>
    <w:rsid w:val="0020773E"/>
    <w:rsid w:val="00207B4C"/>
    <w:rsid w:val="0021255C"/>
    <w:rsid w:val="00215068"/>
    <w:rsid w:val="00215393"/>
    <w:rsid w:val="00215A76"/>
    <w:rsid w:val="00226AF2"/>
    <w:rsid w:val="0023466F"/>
    <w:rsid w:val="002347B9"/>
    <w:rsid w:val="00234F78"/>
    <w:rsid w:val="00235928"/>
    <w:rsid w:val="00236327"/>
    <w:rsid w:val="00240E85"/>
    <w:rsid w:val="00241277"/>
    <w:rsid w:val="00256273"/>
    <w:rsid w:val="00256829"/>
    <w:rsid w:val="00257B23"/>
    <w:rsid w:val="00266BAD"/>
    <w:rsid w:val="00272BD7"/>
    <w:rsid w:val="00273169"/>
    <w:rsid w:val="00281825"/>
    <w:rsid w:val="0028575D"/>
    <w:rsid w:val="00294428"/>
    <w:rsid w:val="002963A1"/>
    <w:rsid w:val="002A1B4C"/>
    <w:rsid w:val="002A52DA"/>
    <w:rsid w:val="002B5CAE"/>
    <w:rsid w:val="002C60D4"/>
    <w:rsid w:val="002C7353"/>
    <w:rsid w:val="002D35F5"/>
    <w:rsid w:val="002D7017"/>
    <w:rsid w:val="002E067A"/>
    <w:rsid w:val="002E2968"/>
    <w:rsid w:val="002E5D18"/>
    <w:rsid w:val="002F1952"/>
    <w:rsid w:val="002F72C6"/>
    <w:rsid w:val="002F78E1"/>
    <w:rsid w:val="002F7C8C"/>
    <w:rsid w:val="00301F91"/>
    <w:rsid w:val="003165AF"/>
    <w:rsid w:val="0032260A"/>
    <w:rsid w:val="00323AFD"/>
    <w:rsid w:val="00325003"/>
    <w:rsid w:val="0032787C"/>
    <w:rsid w:val="00331327"/>
    <w:rsid w:val="00342A1D"/>
    <w:rsid w:val="00344C46"/>
    <w:rsid w:val="00347DDF"/>
    <w:rsid w:val="003541E1"/>
    <w:rsid w:val="00361DDA"/>
    <w:rsid w:val="00364F39"/>
    <w:rsid w:val="0037232F"/>
    <w:rsid w:val="00373879"/>
    <w:rsid w:val="00376662"/>
    <w:rsid w:val="00381C37"/>
    <w:rsid w:val="00390D3A"/>
    <w:rsid w:val="00394375"/>
    <w:rsid w:val="00394D43"/>
    <w:rsid w:val="00395E6C"/>
    <w:rsid w:val="00395FA2"/>
    <w:rsid w:val="003A3337"/>
    <w:rsid w:val="003A38CB"/>
    <w:rsid w:val="003A59B3"/>
    <w:rsid w:val="003B2151"/>
    <w:rsid w:val="003B216D"/>
    <w:rsid w:val="003C1A07"/>
    <w:rsid w:val="003D0CAE"/>
    <w:rsid w:val="003D3C0F"/>
    <w:rsid w:val="003E2604"/>
    <w:rsid w:val="003E3458"/>
    <w:rsid w:val="003E3736"/>
    <w:rsid w:val="003F03BA"/>
    <w:rsid w:val="003F0674"/>
    <w:rsid w:val="003F489B"/>
    <w:rsid w:val="003F5B5C"/>
    <w:rsid w:val="00400EBB"/>
    <w:rsid w:val="00404C10"/>
    <w:rsid w:val="004055FD"/>
    <w:rsid w:val="00412EAC"/>
    <w:rsid w:val="00413022"/>
    <w:rsid w:val="0041465B"/>
    <w:rsid w:val="004212E5"/>
    <w:rsid w:val="00422207"/>
    <w:rsid w:val="004226F7"/>
    <w:rsid w:val="004229FC"/>
    <w:rsid w:val="00426B30"/>
    <w:rsid w:val="004277E8"/>
    <w:rsid w:val="00427C60"/>
    <w:rsid w:val="00432D9D"/>
    <w:rsid w:val="004374D7"/>
    <w:rsid w:val="004415F6"/>
    <w:rsid w:val="00443F37"/>
    <w:rsid w:val="0045084B"/>
    <w:rsid w:val="00452CD1"/>
    <w:rsid w:val="004541BA"/>
    <w:rsid w:val="00456378"/>
    <w:rsid w:val="00464F99"/>
    <w:rsid w:val="004702C8"/>
    <w:rsid w:val="004720C5"/>
    <w:rsid w:val="004734C4"/>
    <w:rsid w:val="0047459F"/>
    <w:rsid w:val="00475D48"/>
    <w:rsid w:val="00477926"/>
    <w:rsid w:val="00484935"/>
    <w:rsid w:val="0048620C"/>
    <w:rsid w:val="00486CDB"/>
    <w:rsid w:val="00490165"/>
    <w:rsid w:val="00491F12"/>
    <w:rsid w:val="0049480C"/>
    <w:rsid w:val="0049773D"/>
    <w:rsid w:val="004A4AB5"/>
    <w:rsid w:val="004B4771"/>
    <w:rsid w:val="004B6D75"/>
    <w:rsid w:val="004B7082"/>
    <w:rsid w:val="004B75C5"/>
    <w:rsid w:val="004B7D6E"/>
    <w:rsid w:val="004C1FD1"/>
    <w:rsid w:val="004C4424"/>
    <w:rsid w:val="004C4861"/>
    <w:rsid w:val="004D234F"/>
    <w:rsid w:val="004D2CF2"/>
    <w:rsid w:val="004D2E30"/>
    <w:rsid w:val="004D67E3"/>
    <w:rsid w:val="004E27F2"/>
    <w:rsid w:val="004E595D"/>
    <w:rsid w:val="004F1E6B"/>
    <w:rsid w:val="004F746E"/>
    <w:rsid w:val="005031E7"/>
    <w:rsid w:val="00505370"/>
    <w:rsid w:val="00505FB3"/>
    <w:rsid w:val="005077A1"/>
    <w:rsid w:val="00507A89"/>
    <w:rsid w:val="00510ECE"/>
    <w:rsid w:val="00511107"/>
    <w:rsid w:val="00511117"/>
    <w:rsid w:val="005172F7"/>
    <w:rsid w:val="00522B26"/>
    <w:rsid w:val="005243FC"/>
    <w:rsid w:val="0052567F"/>
    <w:rsid w:val="00530AFF"/>
    <w:rsid w:val="00531FE7"/>
    <w:rsid w:val="00533E20"/>
    <w:rsid w:val="00535ACF"/>
    <w:rsid w:val="005428DF"/>
    <w:rsid w:val="00543CB1"/>
    <w:rsid w:val="00544BC6"/>
    <w:rsid w:val="0054559F"/>
    <w:rsid w:val="005458BE"/>
    <w:rsid w:val="00551927"/>
    <w:rsid w:val="005549B2"/>
    <w:rsid w:val="00555A94"/>
    <w:rsid w:val="00565DCB"/>
    <w:rsid w:val="005710D0"/>
    <w:rsid w:val="0057549B"/>
    <w:rsid w:val="005765E6"/>
    <w:rsid w:val="005772CB"/>
    <w:rsid w:val="005820F4"/>
    <w:rsid w:val="005827D7"/>
    <w:rsid w:val="00583513"/>
    <w:rsid w:val="00587611"/>
    <w:rsid w:val="00591697"/>
    <w:rsid w:val="005944BD"/>
    <w:rsid w:val="005A0C98"/>
    <w:rsid w:val="005A3195"/>
    <w:rsid w:val="005A3B96"/>
    <w:rsid w:val="005A43FE"/>
    <w:rsid w:val="005A490B"/>
    <w:rsid w:val="005B45B6"/>
    <w:rsid w:val="005B710B"/>
    <w:rsid w:val="005C1C9D"/>
    <w:rsid w:val="005C2F2A"/>
    <w:rsid w:val="005C3709"/>
    <w:rsid w:val="005C70AC"/>
    <w:rsid w:val="005D1077"/>
    <w:rsid w:val="005D28DF"/>
    <w:rsid w:val="005D36F3"/>
    <w:rsid w:val="005D6A8A"/>
    <w:rsid w:val="005D76E9"/>
    <w:rsid w:val="005E54CD"/>
    <w:rsid w:val="005F0146"/>
    <w:rsid w:val="005F28A5"/>
    <w:rsid w:val="006016BF"/>
    <w:rsid w:val="006021B8"/>
    <w:rsid w:val="0060280E"/>
    <w:rsid w:val="00602F9D"/>
    <w:rsid w:val="006041D9"/>
    <w:rsid w:val="00613BE9"/>
    <w:rsid w:val="00613EE8"/>
    <w:rsid w:val="00615294"/>
    <w:rsid w:val="006166E0"/>
    <w:rsid w:val="0061675E"/>
    <w:rsid w:val="00622307"/>
    <w:rsid w:val="00631211"/>
    <w:rsid w:val="006314FA"/>
    <w:rsid w:val="006342DE"/>
    <w:rsid w:val="00640980"/>
    <w:rsid w:val="00644F5E"/>
    <w:rsid w:val="00646328"/>
    <w:rsid w:val="00650456"/>
    <w:rsid w:val="0065069A"/>
    <w:rsid w:val="006523E3"/>
    <w:rsid w:val="006563A8"/>
    <w:rsid w:val="00660759"/>
    <w:rsid w:val="0066255E"/>
    <w:rsid w:val="0066313D"/>
    <w:rsid w:val="0066502E"/>
    <w:rsid w:val="006805E5"/>
    <w:rsid w:val="00681268"/>
    <w:rsid w:val="00684ECF"/>
    <w:rsid w:val="00695E73"/>
    <w:rsid w:val="00696B5F"/>
    <w:rsid w:val="006A21B9"/>
    <w:rsid w:val="006B3C31"/>
    <w:rsid w:val="006B458B"/>
    <w:rsid w:val="006C3B77"/>
    <w:rsid w:val="006C57AF"/>
    <w:rsid w:val="006D029A"/>
    <w:rsid w:val="006D14AD"/>
    <w:rsid w:val="006D44D4"/>
    <w:rsid w:val="006D7185"/>
    <w:rsid w:val="006E02BC"/>
    <w:rsid w:val="006E0874"/>
    <w:rsid w:val="006E30E9"/>
    <w:rsid w:val="006E402B"/>
    <w:rsid w:val="006E761A"/>
    <w:rsid w:val="006E7897"/>
    <w:rsid w:val="006F0118"/>
    <w:rsid w:val="006F5700"/>
    <w:rsid w:val="00700E5E"/>
    <w:rsid w:val="00701D82"/>
    <w:rsid w:val="00702EE8"/>
    <w:rsid w:val="00703657"/>
    <w:rsid w:val="00705B3C"/>
    <w:rsid w:val="00710CBC"/>
    <w:rsid w:val="00711635"/>
    <w:rsid w:val="00711856"/>
    <w:rsid w:val="0071513F"/>
    <w:rsid w:val="00721BF7"/>
    <w:rsid w:val="00723FD4"/>
    <w:rsid w:val="0073117F"/>
    <w:rsid w:val="00732C79"/>
    <w:rsid w:val="007358DB"/>
    <w:rsid w:val="00735ED2"/>
    <w:rsid w:val="00736F27"/>
    <w:rsid w:val="00742BDD"/>
    <w:rsid w:val="0074690A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05B3"/>
    <w:rsid w:val="00771984"/>
    <w:rsid w:val="007832CB"/>
    <w:rsid w:val="00785980"/>
    <w:rsid w:val="007A2320"/>
    <w:rsid w:val="007A3E2A"/>
    <w:rsid w:val="007B478D"/>
    <w:rsid w:val="007B5BCA"/>
    <w:rsid w:val="007B5DC3"/>
    <w:rsid w:val="007B5DC8"/>
    <w:rsid w:val="007C079B"/>
    <w:rsid w:val="007C512A"/>
    <w:rsid w:val="007D0593"/>
    <w:rsid w:val="007D14F2"/>
    <w:rsid w:val="007D3CF2"/>
    <w:rsid w:val="007D4ACE"/>
    <w:rsid w:val="007D5E34"/>
    <w:rsid w:val="007D649C"/>
    <w:rsid w:val="007E0018"/>
    <w:rsid w:val="007E0084"/>
    <w:rsid w:val="007E2E6B"/>
    <w:rsid w:val="007E3343"/>
    <w:rsid w:val="007E41A5"/>
    <w:rsid w:val="007E44E2"/>
    <w:rsid w:val="007E48AD"/>
    <w:rsid w:val="007E4EE2"/>
    <w:rsid w:val="007E6E10"/>
    <w:rsid w:val="007F518E"/>
    <w:rsid w:val="008032D7"/>
    <w:rsid w:val="0080523A"/>
    <w:rsid w:val="00805FD7"/>
    <w:rsid w:val="00806F21"/>
    <w:rsid w:val="008115D1"/>
    <w:rsid w:val="00814FDF"/>
    <w:rsid w:val="00820B10"/>
    <w:rsid w:val="008238DA"/>
    <w:rsid w:val="00827447"/>
    <w:rsid w:val="00837C2E"/>
    <w:rsid w:val="008418A4"/>
    <w:rsid w:val="00853A52"/>
    <w:rsid w:val="00855BAA"/>
    <w:rsid w:val="00857032"/>
    <w:rsid w:val="0086103D"/>
    <w:rsid w:val="00862166"/>
    <w:rsid w:val="008653E9"/>
    <w:rsid w:val="0086603A"/>
    <w:rsid w:val="00866FBD"/>
    <w:rsid w:val="0087200E"/>
    <w:rsid w:val="00874638"/>
    <w:rsid w:val="00876CC0"/>
    <w:rsid w:val="0088113A"/>
    <w:rsid w:val="00881327"/>
    <w:rsid w:val="00882721"/>
    <w:rsid w:val="00883712"/>
    <w:rsid w:val="0088538C"/>
    <w:rsid w:val="008860EC"/>
    <w:rsid w:val="008872C5"/>
    <w:rsid w:val="00890E44"/>
    <w:rsid w:val="00892573"/>
    <w:rsid w:val="008931A8"/>
    <w:rsid w:val="008A0E33"/>
    <w:rsid w:val="008A1006"/>
    <w:rsid w:val="008A196A"/>
    <w:rsid w:val="008A70BD"/>
    <w:rsid w:val="008A739A"/>
    <w:rsid w:val="008A7C97"/>
    <w:rsid w:val="008B0E23"/>
    <w:rsid w:val="008B52C2"/>
    <w:rsid w:val="008B6645"/>
    <w:rsid w:val="008B6688"/>
    <w:rsid w:val="008B7DB7"/>
    <w:rsid w:val="008C11C5"/>
    <w:rsid w:val="008C12C2"/>
    <w:rsid w:val="008C1B29"/>
    <w:rsid w:val="008C3073"/>
    <w:rsid w:val="008C36E0"/>
    <w:rsid w:val="008C5AF1"/>
    <w:rsid w:val="008C6E94"/>
    <w:rsid w:val="008C7292"/>
    <w:rsid w:val="008C78B1"/>
    <w:rsid w:val="008D12FB"/>
    <w:rsid w:val="008D22BA"/>
    <w:rsid w:val="008E1BAD"/>
    <w:rsid w:val="008E1D37"/>
    <w:rsid w:val="008E6593"/>
    <w:rsid w:val="008F3505"/>
    <w:rsid w:val="008F3528"/>
    <w:rsid w:val="0090015E"/>
    <w:rsid w:val="0090482F"/>
    <w:rsid w:val="009112CF"/>
    <w:rsid w:val="0091452A"/>
    <w:rsid w:val="00914944"/>
    <w:rsid w:val="00922589"/>
    <w:rsid w:val="0092495C"/>
    <w:rsid w:val="00924C1C"/>
    <w:rsid w:val="00934A6C"/>
    <w:rsid w:val="00936550"/>
    <w:rsid w:val="00936BEE"/>
    <w:rsid w:val="009439FE"/>
    <w:rsid w:val="0094418B"/>
    <w:rsid w:val="00952427"/>
    <w:rsid w:val="00960ED4"/>
    <w:rsid w:val="00960F91"/>
    <w:rsid w:val="009652EB"/>
    <w:rsid w:val="00976E75"/>
    <w:rsid w:val="00983A64"/>
    <w:rsid w:val="00984718"/>
    <w:rsid w:val="00991731"/>
    <w:rsid w:val="00993215"/>
    <w:rsid w:val="009971D4"/>
    <w:rsid w:val="00997B1E"/>
    <w:rsid w:val="009A1CD9"/>
    <w:rsid w:val="009A1EB8"/>
    <w:rsid w:val="009A4BC2"/>
    <w:rsid w:val="009A6F79"/>
    <w:rsid w:val="009B1027"/>
    <w:rsid w:val="009B155D"/>
    <w:rsid w:val="009B4680"/>
    <w:rsid w:val="009B4F91"/>
    <w:rsid w:val="009B6BA2"/>
    <w:rsid w:val="009C5E02"/>
    <w:rsid w:val="009D47D4"/>
    <w:rsid w:val="009D4B74"/>
    <w:rsid w:val="009D63C8"/>
    <w:rsid w:val="009D7ECB"/>
    <w:rsid w:val="009E110C"/>
    <w:rsid w:val="009E4AD8"/>
    <w:rsid w:val="009E52FC"/>
    <w:rsid w:val="009E6A75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300B2"/>
    <w:rsid w:val="00A36BC8"/>
    <w:rsid w:val="00A379E6"/>
    <w:rsid w:val="00A43FA2"/>
    <w:rsid w:val="00A44FAE"/>
    <w:rsid w:val="00A47F7E"/>
    <w:rsid w:val="00A50CDE"/>
    <w:rsid w:val="00A52439"/>
    <w:rsid w:val="00A555A0"/>
    <w:rsid w:val="00A562B7"/>
    <w:rsid w:val="00A56F7E"/>
    <w:rsid w:val="00A57E77"/>
    <w:rsid w:val="00A63938"/>
    <w:rsid w:val="00A63FA2"/>
    <w:rsid w:val="00A64804"/>
    <w:rsid w:val="00A66771"/>
    <w:rsid w:val="00A6709E"/>
    <w:rsid w:val="00A744BB"/>
    <w:rsid w:val="00A7671B"/>
    <w:rsid w:val="00A81BCF"/>
    <w:rsid w:val="00A83E92"/>
    <w:rsid w:val="00A92D1F"/>
    <w:rsid w:val="00A93164"/>
    <w:rsid w:val="00A93FFE"/>
    <w:rsid w:val="00A94442"/>
    <w:rsid w:val="00A94F40"/>
    <w:rsid w:val="00A970AF"/>
    <w:rsid w:val="00AA4BB5"/>
    <w:rsid w:val="00AA6E97"/>
    <w:rsid w:val="00AB0F07"/>
    <w:rsid w:val="00AB280F"/>
    <w:rsid w:val="00AB5DF9"/>
    <w:rsid w:val="00AB7DCE"/>
    <w:rsid w:val="00AC2ADE"/>
    <w:rsid w:val="00AC5761"/>
    <w:rsid w:val="00AC742F"/>
    <w:rsid w:val="00AD09A3"/>
    <w:rsid w:val="00AD1856"/>
    <w:rsid w:val="00AD28B7"/>
    <w:rsid w:val="00AD4AE3"/>
    <w:rsid w:val="00AE1AAE"/>
    <w:rsid w:val="00AE1D6C"/>
    <w:rsid w:val="00AE237F"/>
    <w:rsid w:val="00AE4915"/>
    <w:rsid w:val="00AE4F0D"/>
    <w:rsid w:val="00AF7646"/>
    <w:rsid w:val="00B11FF0"/>
    <w:rsid w:val="00B12BC6"/>
    <w:rsid w:val="00B15164"/>
    <w:rsid w:val="00B1519E"/>
    <w:rsid w:val="00B16CEF"/>
    <w:rsid w:val="00B20F31"/>
    <w:rsid w:val="00B21C6A"/>
    <w:rsid w:val="00B243F6"/>
    <w:rsid w:val="00B25DC9"/>
    <w:rsid w:val="00B33391"/>
    <w:rsid w:val="00B35A9E"/>
    <w:rsid w:val="00B360C4"/>
    <w:rsid w:val="00B41245"/>
    <w:rsid w:val="00B4212D"/>
    <w:rsid w:val="00B43912"/>
    <w:rsid w:val="00B4660E"/>
    <w:rsid w:val="00B52808"/>
    <w:rsid w:val="00B60254"/>
    <w:rsid w:val="00B6172F"/>
    <w:rsid w:val="00B64875"/>
    <w:rsid w:val="00B656C6"/>
    <w:rsid w:val="00B6575F"/>
    <w:rsid w:val="00B755FD"/>
    <w:rsid w:val="00B7620A"/>
    <w:rsid w:val="00B7689B"/>
    <w:rsid w:val="00B83C5E"/>
    <w:rsid w:val="00B91DB0"/>
    <w:rsid w:val="00B95EEC"/>
    <w:rsid w:val="00B9775B"/>
    <w:rsid w:val="00B97C61"/>
    <w:rsid w:val="00BA16A6"/>
    <w:rsid w:val="00BA1B7C"/>
    <w:rsid w:val="00BA3BB2"/>
    <w:rsid w:val="00BA488B"/>
    <w:rsid w:val="00BA4DED"/>
    <w:rsid w:val="00BA7ACF"/>
    <w:rsid w:val="00BB024F"/>
    <w:rsid w:val="00BB0690"/>
    <w:rsid w:val="00BB468A"/>
    <w:rsid w:val="00BB62C5"/>
    <w:rsid w:val="00BC2EAB"/>
    <w:rsid w:val="00BC3CC0"/>
    <w:rsid w:val="00BC4905"/>
    <w:rsid w:val="00BC4D1E"/>
    <w:rsid w:val="00BD3C2A"/>
    <w:rsid w:val="00BE0395"/>
    <w:rsid w:val="00BE094E"/>
    <w:rsid w:val="00BE3609"/>
    <w:rsid w:val="00BE7B10"/>
    <w:rsid w:val="00BF0A4A"/>
    <w:rsid w:val="00BF160F"/>
    <w:rsid w:val="00BF395E"/>
    <w:rsid w:val="00BF3F35"/>
    <w:rsid w:val="00BF5869"/>
    <w:rsid w:val="00BF5EB6"/>
    <w:rsid w:val="00C05EBC"/>
    <w:rsid w:val="00C1170F"/>
    <w:rsid w:val="00C1674C"/>
    <w:rsid w:val="00C20B4A"/>
    <w:rsid w:val="00C21D32"/>
    <w:rsid w:val="00C32881"/>
    <w:rsid w:val="00C5095C"/>
    <w:rsid w:val="00C51ADF"/>
    <w:rsid w:val="00C529D4"/>
    <w:rsid w:val="00C552C8"/>
    <w:rsid w:val="00C55795"/>
    <w:rsid w:val="00C60D35"/>
    <w:rsid w:val="00C63D54"/>
    <w:rsid w:val="00C67CB5"/>
    <w:rsid w:val="00C72255"/>
    <w:rsid w:val="00C752F6"/>
    <w:rsid w:val="00C836F3"/>
    <w:rsid w:val="00C8590A"/>
    <w:rsid w:val="00C875E4"/>
    <w:rsid w:val="00C94FDE"/>
    <w:rsid w:val="00CA0D1A"/>
    <w:rsid w:val="00CA5C7C"/>
    <w:rsid w:val="00CB378E"/>
    <w:rsid w:val="00CB48FE"/>
    <w:rsid w:val="00CB5CA9"/>
    <w:rsid w:val="00CC0EE0"/>
    <w:rsid w:val="00CC382F"/>
    <w:rsid w:val="00CD3867"/>
    <w:rsid w:val="00CD39A8"/>
    <w:rsid w:val="00CD43C6"/>
    <w:rsid w:val="00CD55BC"/>
    <w:rsid w:val="00CD5952"/>
    <w:rsid w:val="00CD5C06"/>
    <w:rsid w:val="00CD68DA"/>
    <w:rsid w:val="00CE0438"/>
    <w:rsid w:val="00CE0FA2"/>
    <w:rsid w:val="00CE2E30"/>
    <w:rsid w:val="00CE31F0"/>
    <w:rsid w:val="00CE3D3E"/>
    <w:rsid w:val="00CE7A98"/>
    <w:rsid w:val="00CF0F68"/>
    <w:rsid w:val="00CF1523"/>
    <w:rsid w:val="00CF22E4"/>
    <w:rsid w:val="00CF6142"/>
    <w:rsid w:val="00D056A2"/>
    <w:rsid w:val="00D16C0F"/>
    <w:rsid w:val="00D20D0C"/>
    <w:rsid w:val="00D23403"/>
    <w:rsid w:val="00D234A9"/>
    <w:rsid w:val="00D243C4"/>
    <w:rsid w:val="00D34113"/>
    <w:rsid w:val="00D354E4"/>
    <w:rsid w:val="00D40D66"/>
    <w:rsid w:val="00D41584"/>
    <w:rsid w:val="00D423B0"/>
    <w:rsid w:val="00D45079"/>
    <w:rsid w:val="00D45421"/>
    <w:rsid w:val="00D55FBA"/>
    <w:rsid w:val="00D60DC2"/>
    <w:rsid w:val="00D673E4"/>
    <w:rsid w:val="00D70E1E"/>
    <w:rsid w:val="00D753CE"/>
    <w:rsid w:val="00D75E95"/>
    <w:rsid w:val="00D76068"/>
    <w:rsid w:val="00D7705B"/>
    <w:rsid w:val="00D81297"/>
    <w:rsid w:val="00D82EF8"/>
    <w:rsid w:val="00D842A9"/>
    <w:rsid w:val="00D90F29"/>
    <w:rsid w:val="00D915E2"/>
    <w:rsid w:val="00D92F41"/>
    <w:rsid w:val="00D95EAE"/>
    <w:rsid w:val="00D96B74"/>
    <w:rsid w:val="00DA081E"/>
    <w:rsid w:val="00DA3580"/>
    <w:rsid w:val="00DA35E4"/>
    <w:rsid w:val="00DB0033"/>
    <w:rsid w:val="00DB210A"/>
    <w:rsid w:val="00DB5D6E"/>
    <w:rsid w:val="00DB6885"/>
    <w:rsid w:val="00DB773B"/>
    <w:rsid w:val="00DC2784"/>
    <w:rsid w:val="00DC33F7"/>
    <w:rsid w:val="00DC46BF"/>
    <w:rsid w:val="00DC5FA0"/>
    <w:rsid w:val="00DD43EA"/>
    <w:rsid w:val="00DD5414"/>
    <w:rsid w:val="00DE12F8"/>
    <w:rsid w:val="00DE2126"/>
    <w:rsid w:val="00DE53CE"/>
    <w:rsid w:val="00DE5D9C"/>
    <w:rsid w:val="00DE5FAE"/>
    <w:rsid w:val="00DF0FE1"/>
    <w:rsid w:val="00DF1360"/>
    <w:rsid w:val="00DF1A54"/>
    <w:rsid w:val="00E016F5"/>
    <w:rsid w:val="00E035B7"/>
    <w:rsid w:val="00E15A50"/>
    <w:rsid w:val="00E2020D"/>
    <w:rsid w:val="00E237E7"/>
    <w:rsid w:val="00E23A60"/>
    <w:rsid w:val="00E3452C"/>
    <w:rsid w:val="00E36A4F"/>
    <w:rsid w:val="00E3738E"/>
    <w:rsid w:val="00E430AE"/>
    <w:rsid w:val="00E4734F"/>
    <w:rsid w:val="00E506FB"/>
    <w:rsid w:val="00E50773"/>
    <w:rsid w:val="00E52383"/>
    <w:rsid w:val="00E56019"/>
    <w:rsid w:val="00E610C5"/>
    <w:rsid w:val="00E610F6"/>
    <w:rsid w:val="00E73BA8"/>
    <w:rsid w:val="00E81788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2F7C"/>
    <w:rsid w:val="00ED48D0"/>
    <w:rsid w:val="00EE3807"/>
    <w:rsid w:val="00EE3A4E"/>
    <w:rsid w:val="00EE5289"/>
    <w:rsid w:val="00EF165E"/>
    <w:rsid w:val="00EF6A4A"/>
    <w:rsid w:val="00F01428"/>
    <w:rsid w:val="00F02030"/>
    <w:rsid w:val="00F0499D"/>
    <w:rsid w:val="00F07D35"/>
    <w:rsid w:val="00F07FAA"/>
    <w:rsid w:val="00F10360"/>
    <w:rsid w:val="00F273DD"/>
    <w:rsid w:val="00F27DF2"/>
    <w:rsid w:val="00F30C12"/>
    <w:rsid w:val="00F32B59"/>
    <w:rsid w:val="00F34E8C"/>
    <w:rsid w:val="00F35A16"/>
    <w:rsid w:val="00F40B71"/>
    <w:rsid w:val="00F4566E"/>
    <w:rsid w:val="00F4743F"/>
    <w:rsid w:val="00F51FE2"/>
    <w:rsid w:val="00F537B5"/>
    <w:rsid w:val="00F5537D"/>
    <w:rsid w:val="00F55905"/>
    <w:rsid w:val="00F62B1B"/>
    <w:rsid w:val="00F71727"/>
    <w:rsid w:val="00F76E2D"/>
    <w:rsid w:val="00F86C28"/>
    <w:rsid w:val="00F93F7B"/>
    <w:rsid w:val="00F9781F"/>
    <w:rsid w:val="00FA2A80"/>
    <w:rsid w:val="00FB58F4"/>
    <w:rsid w:val="00FB7C3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1F80A1F3"/>
    <w:rsid w:val="2086CA77"/>
    <w:rsid w:val="21DC74F9"/>
    <w:rsid w:val="22229AD8"/>
    <w:rsid w:val="47ADDF9C"/>
    <w:rsid w:val="613A8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890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campana@unfv.edu.p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vilas@unfv.edu.p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eplacencia@unfv.edu.p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2369</Words>
  <Characters>13646</Characters>
  <Application>Microsoft Office Word</Application>
  <DocSecurity>0</DocSecurity>
  <Lines>470</Lines>
  <Paragraphs>276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</dc:creator>
  <cp:lastModifiedBy>Frey Campana Cruzado</cp:lastModifiedBy>
  <cp:revision>3</cp:revision>
  <cp:lastPrinted>2024-03-06T13:59:00Z</cp:lastPrinted>
  <dcterms:created xsi:type="dcterms:W3CDTF">2024-05-14T01:50:00Z</dcterms:created>
  <dcterms:modified xsi:type="dcterms:W3CDTF">2024-06-04T22:56:00Z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